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156D" w14:textId="77777777" w:rsidR="00547B14" w:rsidRDefault="00547B14" w:rsidP="00547B14">
      <w:pPr>
        <w:pStyle w:val="berschrift1"/>
      </w:pPr>
      <w:r w:rsidRPr="00DE04D0">
        <w:t>Lindau im Bodensee</w:t>
      </w:r>
      <w:r>
        <w:t xml:space="preserve"> </w:t>
      </w:r>
    </w:p>
    <w:p w14:paraId="32A6EA70" w14:textId="77777777" w:rsidR="00547B14" w:rsidRPr="002A6505" w:rsidRDefault="00547B14" w:rsidP="00547B14">
      <w:pPr>
        <w:pStyle w:val="berschrift2"/>
      </w:pPr>
      <w:r w:rsidRPr="002A6505">
        <w:t>Insel- und Gartenstadt mit südländischem Flair</w:t>
      </w:r>
    </w:p>
    <w:p w14:paraId="57B4ED34" w14:textId="77777777" w:rsidR="003F3233" w:rsidRPr="009A73C3" w:rsidRDefault="003F3233" w:rsidP="002B719D">
      <w:pPr>
        <w:spacing w:after="0"/>
        <w:rPr>
          <w:rFonts w:cs="Arial"/>
        </w:rPr>
      </w:pPr>
    </w:p>
    <w:p w14:paraId="7E1DEEB7" w14:textId="5307109F" w:rsidR="00745202" w:rsidRDefault="00401883" w:rsidP="002B719D">
      <w:pPr>
        <w:autoSpaceDE w:val="0"/>
        <w:autoSpaceDN w:val="0"/>
        <w:adjustRightInd w:val="0"/>
        <w:spacing w:after="0"/>
        <w:rPr>
          <w:rFonts w:cs="Arial"/>
          <w:bCs/>
        </w:rPr>
      </w:pPr>
      <w:r w:rsidRPr="00110B8A">
        <w:rPr>
          <w:rFonts w:cs="Arial"/>
          <w:bCs/>
        </w:rPr>
        <w:t xml:space="preserve">Historische Altstadt, mediterranes Ambiente, moderner Lebensstil: Die Inselstadt Lindau ist ein international bekanntes und beliebtes Reiseziel. Ob beim Bummel durch die romantischen, verwinkelten Gassen der Insel, einem entspannten Tag am Wasser im großzügigen Lindenhofpark oder dem Besuch der kleinen Galerien und des städtischen Kunstmuseums: Gäste aller Altersgruppen finden hier ein breites Angebot an Aktivitäten – und zwar zu jeder Jahreszeit. Veranstaltungen wie die Segelregatta </w:t>
      </w:r>
      <w:r w:rsidR="002B719D">
        <w:rPr>
          <w:rFonts w:cs="Arial"/>
          <w:bCs/>
        </w:rPr>
        <w:t>„</w:t>
      </w:r>
      <w:r w:rsidRPr="00110B8A">
        <w:rPr>
          <w:rFonts w:cs="Arial"/>
          <w:bCs/>
        </w:rPr>
        <w:t>Rund</w:t>
      </w:r>
      <w:r w:rsidR="002B719D">
        <w:rPr>
          <w:rFonts w:cs="Arial"/>
          <w:bCs/>
        </w:rPr>
        <w:t xml:space="preserve"> </w:t>
      </w:r>
      <w:r w:rsidRPr="00110B8A">
        <w:rPr>
          <w:rFonts w:cs="Arial"/>
          <w:bCs/>
        </w:rPr>
        <w:t>Um</w:t>
      </w:r>
      <w:r w:rsidR="002B719D">
        <w:rPr>
          <w:rFonts w:cs="Arial"/>
          <w:bCs/>
        </w:rPr>
        <w:t>“</w:t>
      </w:r>
      <w:r w:rsidRPr="00110B8A">
        <w:rPr>
          <w:rFonts w:cs="Arial"/>
          <w:bCs/>
        </w:rPr>
        <w:t>, zahlreiche Winzerfeste, der Jahrmarkt oder die Hafenweihnacht begeistern jährlich Tausende Besucher aus nah und fern. Deutschlands südlichster und Bayerns einziger Leuchtturm bildet zudem – gemeinsam mit dem Bayerischen Löwen – ein unverkennbares historisches Ensemble am Hafen der Lindauer Insel.</w:t>
      </w:r>
    </w:p>
    <w:p w14:paraId="265B8D6F" w14:textId="77777777" w:rsidR="002B719D" w:rsidRDefault="002B719D" w:rsidP="002B719D">
      <w:pPr>
        <w:autoSpaceDE w:val="0"/>
        <w:autoSpaceDN w:val="0"/>
        <w:adjustRightInd w:val="0"/>
        <w:spacing w:after="0"/>
        <w:rPr>
          <w:rFonts w:cs="Arial"/>
          <w:b/>
        </w:rPr>
      </w:pPr>
    </w:p>
    <w:p w14:paraId="2F46E72A" w14:textId="0D51071E" w:rsidR="00110B8A" w:rsidRDefault="00110B8A" w:rsidP="002B719D">
      <w:pPr>
        <w:pStyle w:val="berschrift3"/>
      </w:pPr>
      <w:r>
        <w:t xml:space="preserve">Wechselvolle Geschichte </w:t>
      </w:r>
      <w:r w:rsidR="002B719D">
        <w:t xml:space="preserve">der Stadt </w:t>
      </w:r>
      <w:r>
        <w:t>ist noch heute präsent</w:t>
      </w:r>
    </w:p>
    <w:p w14:paraId="5C5F8466" w14:textId="6B57992C" w:rsidR="00900423" w:rsidRDefault="00511759" w:rsidP="002B719D">
      <w:pPr>
        <w:autoSpaceDE w:val="0"/>
        <w:autoSpaceDN w:val="0"/>
        <w:adjustRightInd w:val="0"/>
        <w:spacing w:after="0"/>
        <w:rPr>
          <w:rFonts w:cs="Arial"/>
        </w:rPr>
      </w:pPr>
      <w:r w:rsidRPr="00511759">
        <w:rPr>
          <w:rFonts w:cs="Arial"/>
        </w:rPr>
        <w:t xml:space="preserve">Mit rund 70 Hektar Fläche ist </w:t>
      </w:r>
      <w:r>
        <w:rPr>
          <w:rFonts w:cs="Arial"/>
        </w:rPr>
        <w:t xml:space="preserve">die Lindauer Insel die zweitgrößte Insel im Bodensee. In ihrer Form erinnert sie an ein Lindenblatt – und damit an den Baum, welcher der Stadt ihren Namen gab: </w:t>
      </w:r>
      <w:r w:rsidRPr="00511759">
        <w:rPr>
          <w:rFonts w:cs="Arial"/>
        </w:rPr>
        <w:t>882 erwähnte ein Mönch erstmals urkundlich die „Insel, auf der Lindenbäume wachsen“.</w:t>
      </w:r>
      <w:r w:rsidR="004744FF">
        <w:rPr>
          <w:rFonts w:cs="Arial"/>
        </w:rPr>
        <w:t xml:space="preserve"> Aus der kleinen Siedlung mit Fischerhäusern und einem adeligen Frauenkloster wurde eine prosperierende Stadt, die heute durch ihre zentrale Lage im Dreiländereck Deutschland – Österreich – Schweiz bestens angebunden ist. </w:t>
      </w:r>
      <w:r w:rsidR="00900423" w:rsidRPr="00900423">
        <w:rPr>
          <w:rFonts w:cs="Arial"/>
        </w:rPr>
        <w:t xml:space="preserve">Die </w:t>
      </w:r>
      <w:r w:rsidR="00D132B4">
        <w:rPr>
          <w:rFonts w:cs="Arial"/>
        </w:rPr>
        <w:t>wechselvolle Geschichte der Stadt lässt sich noch heute an den historischen Gebäuden und Plätzen ablesen: Auf der Insel ducken sich jahrhundertealte Häuser dicht aneinander und bilden enge Gassen; die großzügig angelegte Flaniermeile Maximilianstraße wird von prächtigen Patrizierhäusern gesäumt; an der Hafenpromenade begrüßen traditionelle Hotels ihre Gäste mit einem beeindruckenden Blick Richtung Österreicher und Schweizer Alpen.</w:t>
      </w:r>
    </w:p>
    <w:p w14:paraId="57055A2B" w14:textId="77777777" w:rsidR="002B719D" w:rsidRDefault="002B719D" w:rsidP="002B719D">
      <w:pPr>
        <w:autoSpaceDE w:val="0"/>
        <w:autoSpaceDN w:val="0"/>
        <w:adjustRightInd w:val="0"/>
        <w:spacing w:after="0"/>
        <w:rPr>
          <w:rFonts w:cs="Arial"/>
        </w:rPr>
      </w:pPr>
    </w:p>
    <w:p w14:paraId="208E6AB1" w14:textId="25C3F728" w:rsidR="002B719D" w:rsidRDefault="002B719D" w:rsidP="002B719D">
      <w:pPr>
        <w:pStyle w:val="berschrift3"/>
      </w:pPr>
      <w:r>
        <w:t>Sehenswürdigkeiten bestaunen, mediterranes Flair genießen</w:t>
      </w:r>
    </w:p>
    <w:p w14:paraId="4E573FD2" w14:textId="46D53160" w:rsidR="00C07C12" w:rsidRDefault="00C07C12" w:rsidP="002B719D">
      <w:pPr>
        <w:tabs>
          <w:tab w:val="left" w:pos="2410"/>
        </w:tabs>
        <w:spacing w:after="0"/>
        <w:rPr>
          <w:rFonts w:cs="Arial"/>
        </w:rPr>
      </w:pPr>
      <w:r>
        <w:rPr>
          <w:rFonts w:cs="Arial"/>
        </w:rPr>
        <w:t xml:space="preserve">Der 36 Meter hohe Leuchtturm, das aufwändig verzierte Alte Rathaus, das barocke Haus zum </w:t>
      </w:r>
      <w:proofErr w:type="spellStart"/>
      <w:r>
        <w:rPr>
          <w:rFonts w:cs="Arial"/>
        </w:rPr>
        <w:t>Cavazzen</w:t>
      </w:r>
      <w:proofErr w:type="spellEnd"/>
      <w:r>
        <w:rPr>
          <w:rFonts w:cs="Arial"/>
        </w:rPr>
        <w:t xml:space="preserve">, die 1.000 Jahre alte Peterskirche oder der </w:t>
      </w:r>
      <w:r w:rsidR="00C70E95">
        <w:rPr>
          <w:rFonts w:cs="Arial"/>
        </w:rPr>
        <w:t xml:space="preserve">wehrhafte </w:t>
      </w:r>
      <w:r>
        <w:rPr>
          <w:rFonts w:cs="Arial"/>
        </w:rPr>
        <w:t>Pulvertur</w:t>
      </w:r>
      <w:r w:rsidR="00B20316">
        <w:rPr>
          <w:rFonts w:cs="Arial"/>
        </w:rPr>
        <w:t>m</w:t>
      </w:r>
      <w:r>
        <w:rPr>
          <w:rFonts w:cs="Arial"/>
        </w:rPr>
        <w:t xml:space="preserve"> als Teil der Stadtummauerung: Historische Sehenswürdigkeiten gibt es nahezu an jeder Ecke zu entdecken</w:t>
      </w:r>
      <w:r w:rsidR="00C70E95">
        <w:rPr>
          <w:rFonts w:cs="Arial"/>
        </w:rPr>
        <w:t>, und die Stadtführer wissen so manche amüsante Anekdote zu erzählen</w:t>
      </w:r>
      <w:r>
        <w:rPr>
          <w:rFonts w:cs="Arial"/>
        </w:rPr>
        <w:t xml:space="preserve">. </w:t>
      </w:r>
      <w:r w:rsidR="00C70E95">
        <w:rPr>
          <w:rFonts w:cs="Arial"/>
        </w:rPr>
        <w:t>Z</w:t>
      </w:r>
      <w:r>
        <w:rPr>
          <w:rFonts w:cs="Arial"/>
        </w:rPr>
        <w:t xml:space="preserve">wischen </w:t>
      </w:r>
      <w:r w:rsidR="00C70E95">
        <w:rPr>
          <w:rFonts w:cs="Arial"/>
        </w:rPr>
        <w:t xml:space="preserve">all dem mittelalterlichen Prunk weht ein moderner, </w:t>
      </w:r>
      <w:r w:rsidR="00C70E95">
        <w:rPr>
          <w:rFonts w:cs="Arial"/>
        </w:rPr>
        <w:lastRenderedPageBreak/>
        <w:t xml:space="preserve">frischer Wind: Viele Gäste fühlen sich ob des charmanten Flairs der </w:t>
      </w:r>
      <w:r>
        <w:rPr>
          <w:rFonts w:cs="Arial"/>
        </w:rPr>
        <w:t xml:space="preserve">Lindauer Insel </w:t>
      </w:r>
      <w:r w:rsidR="00C70E95">
        <w:rPr>
          <w:rFonts w:cs="Arial"/>
        </w:rPr>
        <w:t xml:space="preserve">in mediterrane Gefilde versetzt. </w:t>
      </w:r>
      <w:r>
        <w:rPr>
          <w:rFonts w:cs="Arial"/>
        </w:rPr>
        <w:t xml:space="preserve">Kleine Galerien und </w:t>
      </w:r>
      <w:r w:rsidR="00B20316">
        <w:rPr>
          <w:rFonts w:cs="Arial"/>
        </w:rPr>
        <w:t>einzigartige</w:t>
      </w:r>
      <w:r>
        <w:rPr>
          <w:rFonts w:cs="Arial"/>
        </w:rPr>
        <w:t xml:space="preserve"> Läden laden zum Bummeln und Shoppen ein, </w:t>
      </w:r>
      <w:r w:rsidR="00C70E95">
        <w:rPr>
          <w:rFonts w:cs="Arial"/>
        </w:rPr>
        <w:t xml:space="preserve">an vielen Stellen der Insel kann im Sommer ein erfrischendes Bad genossen werden, </w:t>
      </w:r>
      <w:r>
        <w:rPr>
          <w:rFonts w:cs="Arial"/>
        </w:rPr>
        <w:t>und in einem der zahlreichen Cafés können Gäste verweilen und das Ambiente auf sich wirken lassen.</w:t>
      </w:r>
    </w:p>
    <w:p w14:paraId="59343AC1" w14:textId="400B426A" w:rsidR="00C07C12" w:rsidRDefault="00C07C12" w:rsidP="002B719D">
      <w:pPr>
        <w:tabs>
          <w:tab w:val="left" w:pos="2410"/>
        </w:tabs>
        <w:spacing w:after="0"/>
        <w:rPr>
          <w:rFonts w:cs="Arial"/>
        </w:rPr>
      </w:pPr>
    </w:p>
    <w:p w14:paraId="1A0FA836" w14:textId="7616BB42" w:rsidR="003F3233" w:rsidRPr="009A73C3" w:rsidRDefault="002B719D" w:rsidP="002B719D">
      <w:pPr>
        <w:pStyle w:val="berschrift3"/>
      </w:pPr>
      <w:r>
        <w:t xml:space="preserve">Schwimmen, </w:t>
      </w:r>
      <w:r w:rsidR="003F3233" w:rsidRPr="009A73C3">
        <w:t>Paddeln</w:t>
      </w:r>
      <w:r>
        <w:t xml:space="preserve">, </w:t>
      </w:r>
      <w:r w:rsidR="003F3233" w:rsidRPr="009A73C3">
        <w:t>Segeln</w:t>
      </w:r>
      <w:r>
        <w:t xml:space="preserve"> – Wassersport boomt</w:t>
      </w:r>
    </w:p>
    <w:p w14:paraId="64EDB312" w14:textId="32E41850" w:rsidR="003F3233" w:rsidRDefault="003F3233" w:rsidP="002B719D">
      <w:pPr>
        <w:spacing w:after="0"/>
        <w:rPr>
          <w:rFonts w:cs="Arial"/>
        </w:rPr>
      </w:pPr>
      <w:r w:rsidRPr="009A73C3">
        <w:rPr>
          <w:rFonts w:cs="Arial"/>
        </w:rPr>
        <w:t xml:space="preserve">Im Sommer </w:t>
      </w:r>
      <w:r w:rsidR="004065A7">
        <w:rPr>
          <w:rFonts w:cs="Arial"/>
        </w:rPr>
        <w:t xml:space="preserve">können Gäste in </w:t>
      </w:r>
      <w:r w:rsidRPr="009A73C3">
        <w:rPr>
          <w:rFonts w:cs="Arial"/>
        </w:rPr>
        <w:t>Strandbäder</w:t>
      </w:r>
      <w:r w:rsidR="004065A7">
        <w:rPr>
          <w:rFonts w:cs="Arial"/>
        </w:rPr>
        <w:t>n</w:t>
      </w:r>
      <w:r w:rsidRPr="009A73C3">
        <w:rPr>
          <w:rFonts w:cs="Arial"/>
        </w:rPr>
        <w:t xml:space="preserve"> </w:t>
      </w:r>
      <w:r w:rsidR="002B719D">
        <w:rPr>
          <w:rFonts w:cs="Arial"/>
        </w:rPr>
        <w:t xml:space="preserve">wie </w:t>
      </w:r>
      <w:r w:rsidR="004065A7">
        <w:rPr>
          <w:rFonts w:cs="Arial"/>
        </w:rPr>
        <w:t xml:space="preserve">dem </w:t>
      </w:r>
      <w:r w:rsidR="002B719D" w:rsidRPr="009A73C3">
        <w:rPr>
          <w:rFonts w:cs="Arial"/>
        </w:rPr>
        <w:t>Lindenhofbad</w:t>
      </w:r>
      <w:r w:rsidR="002B719D">
        <w:rPr>
          <w:rFonts w:cs="Arial"/>
        </w:rPr>
        <w:t xml:space="preserve">, </w:t>
      </w:r>
      <w:r w:rsidR="004065A7">
        <w:rPr>
          <w:rFonts w:cs="Arial"/>
        </w:rPr>
        <w:t xml:space="preserve">dem </w:t>
      </w:r>
      <w:r w:rsidR="00B20316">
        <w:rPr>
          <w:rFonts w:cs="Arial"/>
        </w:rPr>
        <w:t>Außenbereich der Therme Lindau</w:t>
      </w:r>
      <w:r w:rsidR="002B719D">
        <w:rPr>
          <w:rFonts w:cs="Arial"/>
        </w:rPr>
        <w:t xml:space="preserve"> oder </w:t>
      </w:r>
      <w:r w:rsidR="004065A7">
        <w:rPr>
          <w:rFonts w:cs="Arial"/>
        </w:rPr>
        <w:t xml:space="preserve">dem </w:t>
      </w:r>
      <w:r w:rsidR="002B719D">
        <w:rPr>
          <w:rFonts w:cs="Arial"/>
        </w:rPr>
        <w:t xml:space="preserve">Jugendstil-Bad am Lindenhofpark </w:t>
      </w:r>
      <w:r w:rsidR="004065A7">
        <w:rPr>
          <w:rFonts w:cs="Arial"/>
        </w:rPr>
        <w:t>sonnenbaden und schwimmen</w:t>
      </w:r>
      <w:r w:rsidRPr="009A73C3">
        <w:rPr>
          <w:rFonts w:cs="Arial"/>
        </w:rPr>
        <w:t xml:space="preserve">. Auch auf der Insel </w:t>
      </w:r>
      <w:r w:rsidR="002B719D">
        <w:rPr>
          <w:rFonts w:cs="Arial"/>
        </w:rPr>
        <w:t xml:space="preserve">ist der See an mehreren Stellen zugänglich. Selbstverständlich können auch </w:t>
      </w:r>
      <w:r w:rsidRPr="009A73C3">
        <w:rPr>
          <w:rFonts w:cs="Arial"/>
        </w:rPr>
        <w:t>Kanu</w:t>
      </w:r>
      <w:r w:rsidR="002B719D">
        <w:rPr>
          <w:rFonts w:cs="Arial"/>
        </w:rPr>
        <w:t>s, Ka</w:t>
      </w:r>
      <w:r w:rsidR="00FF61D4">
        <w:rPr>
          <w:rFonts w:cs="Arial"/>
        </w:rPr>
        <w:t>j</w:t>
      </w:r>
      <w:r w:rsidR="002B719D">
        <w:rPr>
          <w:rFonts w:cs="Arial"/>
        </w:rPr>
        <w:t xml:space="preserve">aks, Tretboote oder </w:t>
      </w:r>
      <w:r w:rsidRPr="009A73C3">
        <w:rPr>
          <w:rFonts w:cs="Arial"/>
        </w:rPr>
        <w:t>Stand-Up-</w:t>
      </w:r>
      <w:proofErr w:type="spellStart"/>
      <w:r w:rsidRPr="009A73C3">
        <w:rPr>
          <w:rFonts w:cs="Arial"/>
        </w:rPr>
        <w:t>Paddling</w:t>
      </w:r>
      <w:proofErr w:type="spellEnd"/>
      <w:r w:rsidRPr="009A73C3">
        <w:rPr>
          <w:rFonts w:cs="Arial"/>
        </w:rPr>
        <w:t>-</w:t>
      </w:r>
      <w:r w:rsidR="002B719D">
        <w:rPr>
          <w:rFonts w:cs="Arial"/>
        </w:rPr>
        <w:t xml:space="preserve">Boards ausgeliehen werden. Wer gerne etwas weiter hinaus will, kann sich ein </w:t>
      </w:r>
      <w:r w:rsidRPr="009A73C3">
        <w:rPr>
          <w:rFonts w:cs="Arial"/>
        </w:rPr>
        <w:t xml:space="preserve">Motor- oder Segelboot </w:t>
      </w:r>
      <w:r w:rsidR="002B719D">
        <w:rPr>
          <w:rFonts w:cs="Arial"/>
        </w:rPr>
        <w:t xml:space="preserve">mieten </w:t>
      </w:r>
      <w:r w:rsidR="004065A7">
        <w:rPr>
          <w:rFonts w:cs="Arial"/>
        </w:rPr>
        <w:t xml:space="preserve">oder für mehrere Tage chartern </w:t>
      </w:r>
      <w:r w:rsidR="00C94834">
        <w:rPr>
          <w:rFonts w:cs="Arial"/>
        </w:rPr>
        <w:t xml:space="preserve">und so </w:t>
      </w:r>
      <w:r w:rsidR="00C94834" w:rsidRPr="009A73C3">
        <w:rPr>
          <w:rFonts w:cs="Arial"/>
        </w:rPr>
        <w:t xml:space="preserve">die Ruhe und Weite des Bodensees bei </w:t>
      </w:r>
      <w:r w:rsidR="00C94834">
        <w:rPr>
          <w:rFonts w:cs="Arial"/>
        </w:rPr>
        <w:t xml:space="preserve">einer privaten </w:t>
      </w:r>
      <w:r w:rsidR="00C94834" w:rsidRPr="009A73C3">
        <w:rPr>
          <w:rFonts w:cs="Arial"/>
        </w:rPr>
        <w:t xml:space="preserve">Tour </w:t>
      </w:r>
      <w:r w:rsidR="00C94834">
        <w:rPr>
          <w:rFonts w:cs="Arial"/>
        </w:rPr>
        <w:t xml:space="preserve">genießen. Natürlich sind während der Saison (April bis Oktober) </w:t>
      </w:r>
      <w:r w:rsidR="00C94834" w:rsidRPr="009A73C3">
        <w:rPr>
          <w:rFonts w:cs="Arial"/>
        </w:rPr>
        <w:t>au</w:t>
      </w:r>
      <w:r w:rsidR="00C94834">
        <w:rPr>
          <w:rFonts w:cs="Arial"/>
        </w:rPr>
        <w:t>ch die Ausflugs-Schiffe der weißen Flotte unterwegs, von denen aus sich das Alpenpanorama entspannt bewundern lässt.</w:t>
      </w:r>
    </w:p>
    <w:p w14:paraId="372DA636" w14:textId="77777777" w:rsidR="00C94834" w:rsidRPr="009A73C3" w:rsidRDefault="00C94834" w:rsidP="002B719D">
      <w:pPr>
        <w:spacing w:after="0"/>
        <w:rPr>
          <w:rFonts w:cs="Arial"/>
        </w:rPr>
      </w:pPr>
    </w:p>
    <w:p w14:paraId="0DFBA224" w14:textId="0C8529CB" w:rsidR="003F3233" w:rsidRPr="009A73C3" w:rsidRDefault="00C94834" w:rsidP="002B719D">
      <w:pPr>
        <w:pStyle w:val="berschrift3"/>
      </w:pPr>
      <w:r>
        <w:t>Natur mit allen Sinnen genießen</w:t>
      </w:r>
    </w:p>
    <w:p w14:paraId="09880870" w14:textId="1F203D80" w:rsidR="003F3233" w:rsidRPr="009A73C3" w:rsidRDefault="00C94834" w:rsidP="002B719D">
      <w:pPr>
        <w:autoSpaceDE w:val="0"/>
        <w:autoSpaceDN w:val="0"/>
        <w:adjustRightInd w:val="0"/>
        <w:spacing w:after="0"/>
        <w:rPr>
          <w:rFonts w:cs="Arial"/>
        </w:rPr>
      </w:pPr>
      <w:r w:rsidRPr="009A73C3">
        <w:rPr>
          <w:rFonts w:cs="Arial"/>
        </w:rPr>
        <w:t>Lindaus Gärten und Parks bieten ein besonders erholsames Ambiente – zum Picknicken, Joggen, Spazieren</w:t>
      </w:r>
      <w:r>
        <w:rPr>
          <w:rFonts w:cs="Arial"/>
        </w:rPr>
        <w:t>gehen</w:t>
      </w:r>
      <w:r w:rsidRPr="009A73C3">
        <w:rPr>
          <w:rFonts w:cs="Arial"/>
        </w:rPr>
        <w:t xml:space="preserve"> oder einfach nur Genießen. Insbesondere der Lindenhofpark entlang der Bayerischen Riviera, einem von malerischen Villen gesäumten Uferabschnitt, </w:t>
      </w:r>
      <w:r>
        <w:rPr>
          <w:rFonts w:cs="Arial"/>
        </w:rPr>
        <w:t xml:space="preserve">fasziniert </w:t>
      </w:r>
      <w:r w:rsidRPr="009A73C3">
        <w:rPr>
          <w:rFonts w:cs="Arial"/>
        </w:rPr>
        <w:t xml:space="preserve">durch seine Weite, </w:t>
      </w:r>
      <w:r>
        <w:rPr>
          <w:rFonts w:cs="Arial"/>
        </w:rPr>
        <w:t xml:space="preserve">die </w:t>
      </w:r>
      <w:r w:rsidRPr="009A73C3">
        <w:rPr>
          <w:rFonts w:cs="Arial"/>
        </w:rPr>
        <w:t xml:space="preserve">mächtigen </w:t>
      </w:r>
      <w:r>
        <w:rPr>
          <w:rFonts w:cs="Arial"/>
        </w:rPr>
        <w:t xml:space="preserve">alten </w:t>
      </w:r>
      <w:r w:rsidRPr="009A73C3">
        <w:rPr>
          <w:rFonts w:cs="Arial"/>
        </w:rPr>
        <w:t xml:space="preserve">Bäume und </w:t>
      </w:r>
      <w:r>
        <w:rPr>
          <w:rFonts w:cs="Arial"/>
        </w:rPr>
        <w:t xml:space="preserve">den grandiosen </w:t>
      </w:r>
      <w:r w:rsidRPr="009A73C3">
        <w:rPr>
          <w:rFonts w:cs="Arial"/>
        </w:rPr>
        <w:t xml:space="preserve">Ausblick auf die Lindauer </w:t>
      </w:r>
      <w:r>
        <w:rPr>
          <w:rFonts w:cs="Arial"/>
        </w:rPr>
        <w:t>Insel</w:t>
      </w:r>
      <w:r w:rsidRPr="009A73C3">
        <w:rPr>
          <w:rFonts w:cs="Arial"/>
        </w:rPr>
        <w:t>.</w:t>
      </w:r>
      <w:r>
        <w:rPr>
          <w:rFonts w:cs="Arial"/>
        </w:rPr>
        <w:t xml:space="preserve"> Auch </w:t>
      </w:r>
      <w:r w:rsidR="003F3233" w:rsidRPr="009A73C3">
        <w:rPr>
          <w:rFonts w:cs="Arial"/>
        </w:rPr>
        <w:t xml:space="preserve">das von Apfelplantagen und Streuobstwiesen geprägte </w:t>
      </w:r>
      <w:r>
        <w:rPr>
          <w:rFonts w:cs="Arial"/>
        </w:rPr>
        <w:t xml:space="preserve">Umland Lindaus spricht alle Sinne an – </w:t>
      </w:r>
      <w:r w:rsidR="002448B1">
        <w:rPr>
          <w:rFonts w:cs="Arial"/>
        </w:rPr>
        <w:t>beispielsweise</w:t>
      </w:r>
      <w:r>
        <w:rPr>
          <w:rFonts w:cs="Arial"/>
        </w:rPr>
        <w:t xml:space="preserve"> bei einer Rad- oder Wandertour. </w:t>
      </w:r>
      <w:r w:rsidR="003F3233" w:rsidRPr="009A73C3">
        <w:rPr>
          <w:rFonts w:cs="Arial"/>
        </w:rPr>
        <w:t xml:space="preserve">Für die Pausen zwischendurch servieren Wein- und Obstbauern </w:t>
      </w:r>
      <w:r>
        <w:rPr>
          <w:rFonts w:cs="Arial"/>
        </w:rPr>
        <w:t>in Hofläden sowie den</w:t>
      </w:r>
      <w:r w:rsidRPr="009A73C3">
        <w:rPr>
          <w:rFonts w:cs="Arial"/>
        </w:rPr>
        <w:t xml:space="preserve"> saisonal geöffneten „</w:t>
      </w:r>
      <w:proofErr w:type="spellStart"/>
      <w:r w:rsidRPr="009A73C3">
        <w:rPr>
          <w:rFonts w:cs="Arial"/>
        </w:rPr>
        <w:t>Rädlewirtschaften</w:t>
      </w:r>
      <w:proofErr w:type="spellEnd"/>
      <w:r w:rsidRPr="009A73C3">
        <w:rPr>
          <w:rFonts w:cs="Arial"/>
        </w:rPr>
        <w:t xml:space="preserve">“ </w:t>
      </w:r>
      <w:r>
        <w:rPr>
          <w:rFonts w:cs="Arial"/>
        </w:rPr>
        <w:t xml:space="preserve">Leckeres </w:t>
      </w:r>
      <w:r w:rsidR="003F3233" w:rsidRPr="009A73C3">
        <w:rPr>
          <w:rFonts w:cs="Arial"/>
        </w:rPr>
        <w:t>aus eigenem Anbau.</w:t>
      </w:r>
    </w:p>
    <w:p w14:paraId="55B147DB" w14:textId="77777777" w:rsidR="00544062" w:rsidRDefault="00544062" w:rsidP="002B719D">
      <w:pPr>
        <w:spacing w:after="0"/>
      </w:pPr>
    </w:p>
    <w:p w14:paraId="05801B26" w14:textId="5AB1F5C5" w:rsidR="003F3233" w:rsidRPr="009A73C3" w:rsidRDefault="000E50F0" w:rsidP="000E50F0">
      <w:pPr>
        <w:pStyle w:val="berschrift3"/>
      </w:pPr>
      <w:r>
        <w:t>Regionale und saisonale Produkte sorgen für nachhaltigen Genuss</w:t>
      </w:r>
    </w:p>
    <w:p w14:paraId="1E9E4537" w14:textId="511585B1" w:rsidR="003F3233" w:rsidRDefault="003F3233" w:rsidP="002B719D">
      <w:pPr>
        <w:spacing w:after="0"/>
        <w:rPr>
          <w:rFonts w:cs="Arial"/>
        </w:rPr>
      </w:pPr>
      <w:r w:rsidRPr="009A73C3">
        <w:rPr>
          <w:rFonts w:cs="Arial"/>
        </w:rPr>
        <w:t xml:space="preserve">Wer in Lindau Urlaub macht, </w:t>
      </w:r>
      <w:r w:rsidR="00A55B15">
        <w:rPr>
          <w:rFonts w:cs="Arial"/>
        </w:rPr>
        <w:t xml:space="preserve">profitiert im wahrsten Sinne des Wortes von einem </w:t>
      </w:r>
      <w:r w:rsidRPr="009A73C3">
        <w:rPr>
          <w:rFonts w:cs="Arial"/>
        </w:rPr>
        <w:t>kulinarisch</w:t>
      </w:r>
      <w:r w:rsidR="00A55B15">
        <w:rPr>
          <w:rFonts w:cs="Arial"/>
        </w:rPr>
        <w:t>en Schmelztiegel:</w:t>
      </w:r>
      <w:r w:rsidRPr="009A73C3">
        <w:rPr>
          <w:rFonts w:cs="Arial"/>
        </w:rPr>
        <w:t xml:space="preserve"> Viele Wirte setzen auf </w:t>
      </w:r>
      <w:r w:rsidR="000E50F0">
        <w:rPr>
          <w:rFonts w:cs="Arial"/>
        </w:rPr>
        <w:t>saisonale Produkte und d</w:t>
      </w:r>
      <w:r w:rsidRPr="009A73C3">
        <w:rPr>
          <w:rFonts w:cs="Arial"/>
        </w:rPr>
        <w:t xml:space="preserve">ie besondere Qualität der </w:t>
      </w:r>
      <w:r w:rsidR="000E50F0">
        <w:rPr>
          <w:rFonts w:cs="Arial"/>
        </w:rPr>
        <w:t xml:space="preserve">Erzeugnisse </w:t>
      </w:r>
      <w:r w:rsidR="00A55B15">
        <w:rPr>
          <w:rFonts w:cs="Arial"/>
        </w:rPr>
        <w:t xml:space="preserve">vor Ort. Sie verwöhnen </w:t>
      </w:r>
      <w:r w:rsidRPr="009A73C3">
        <w:rPr>
          <w:rFonts w:cs="Arial"/>
        </w:rPr>
        <w:t xml:space="preserve">ihre Gäste </w:t>
      </w:r>
      <w:r w:rsidR="00A55B15">
        <w:rPr>
          <w:rFonts w:cs="Arial"/>
        </w:rPr>
        <w:t xml:space="preserve">mit besten Zutaten aus der </w:t>
      </w:r>
      <w:r w:rsidRPr="009A73C3">
        <w:rPr>
          <w:rFonts w:cs="Arial"/>
        </w:rPr>
        <w:t>Bodensee</w:t>
      </w:r>
      <w:r w:rsidR="00A55B15">
        <w:rPr>
          <w:rFonts w:cs="Arial"/>
        </w:rPr>
        <w:t>region</w:t>
      </w:r>
      <w:r w:rsidRPr="009A73C3">
        <w:rPr>
          <w:rFonts w:cs="Arial"/>
        </w:rPr>
        <w:t xml:space="preserve">, dem </w:t>
      </w:r>
      <w:r w:rsidR="00A55B15">
        <w:rPr>
          <w:rFonts w:cs="Arial"/>
        </w:rPr>
        <w:t xml:space="preserve">nahen </w:t>
      </w:r>
      <w:r w:rsidRPr="009A73C3">
        <w:rPr>
          <w:rFonts w:cs="Arial"/>
        </w:rPr>
        <w:t>Allgäu</w:t>
      </w:r>
      <w:r w:rsidR="00A55B15">
        <w:rPr>
          <w:rFonts w:cs="Arial"/>
        </w:rPr>
        <w:t xml:space="preserve">, dem österreichischen </w:t>
      </w:r>
      <w:r w:rsidRPr="009A73C3">
        <w:rPr>
          <w:rFonts w:cs="Arial"/>
        </w:rPr>
        <w:t>Vorarlberg oder etwa dem Appenzeller Land</w:t>
      </w:r>
      <w:r w:rsidR="00A55B15">
        <w:rPr>
          <w:rFonts w:cs="Arial"/>
        </w:rPr>
        <w:t xml:space="preserve"> in der Schweiz</w:t>
      </w:r>
      <w:r w:rsidRPr="009A73C3">
        <w:rPr>
          <w:rFonts w:cs="Arial"/>
        </w:rPr>
        <w:t xml:space="preserve">. </w:t>
      </w:r>
      <w:r w:rsidR="00A55B15">
        <w:rPr>
          <w:rFonts w:cs="Arial"/>
        </w:rPr>
        <w:t xml:space="preserve">Natürlich finden auch Vegetarier und Veganer eine große Auswahl an leckeren Gerichten. </w:t>
      </w:r>
    </w:p>
    <w:p w14:paraId="38D2229A" w14:textId="1177D4FF" w:rsidR="003F3233" w:rsidRDefault="003F3233" w:rsidP="002B719D">
      <w:pPr>
        <w:spacing w:after="0"/>
        <w:rPr>
          <w:rFonts w:cs="Arial"/>
          <w:sz w:val="18"/>
          <w:szCs w:val="18"/>
        </w:rPr>
      </w:pPr>
    </w:p>
    <w:p w14:paraId="1F740C43" w14:textId="77777777" w:rsidR="003F3233" w:rsidRDefault="003F3233" w:rsidP="002B719D">
      <w:pPr>
        <w:spacing w:after="0"/>
        <w:rPr>
          <w:rFonts w:cs="Arial"/>
          <w:sz w:val="18"/>
          <w:szCs w:val="18"/>
        </w:rPr>
      </w:pPr>
    </w:p>
    <w:p w14:paraId="6C4A94D8" w14:textId="77777777" w:rsidR="002A6505" w:rsidRPr="00926F3E" w:rsidRDefault="002A6505" w:rsidP="002B719D">
      <w:pPr>
        <w:spacing w:after="0"/>
        <w:rPr>
          <w:rFonts w:cs="Arial"/>
          <w:b/>
          <w:sz w:val="18"/>
          <w:szCs w:val="18"/>
        </w:rPr>
      </w:pPr>
      <w:r w:rsidRPr="00926F3E">
        <w:rPr>
          <w:rFonts w:cs="Arial"/>
          <w:b/>
          <w:sz w:val="18"/>
          <w:szCs w:val="18"/>
        </w:rPr>
        <w:t>Pressekontakt</w:t>
      </w:r>
    </w:p>
    <w:p w14:paraId="356594E4" w14:textId="4265CC86" w:rsidR="002A6505" w:rsidRDefault="002A6505" w:rsidP="002B719D">
      <w:pPr>
        <w:spacing w:after="0"/>
        <w:rPr>
          <w:rFonts w:cs="Arial"/>
          <w:sz w:val="18"/>
          <w:szCs w:val="18"/>
        </w:rPr>
      </w:pPr>
      <w:r w:rsidRPr="00926F3E">
        <w:rPr>
          <w:rFonts w:cs="Arial"/>
          <w:sz w:val="18"/>
          <w:szCs w:val="18"/>
        </w:rPr>
        <w:t>Lindau Tourismus und Kongress GmbH</w:t>
      </w:r>
    </w:p>
    <w:p w14:paraId="5664153B" w14:textId="3ED0A627" w:rsidR="002458A1" w:rsidRPr="00926F3E" w:rsidRDefault="009F79E9" w:rsidP="002B719D">
      <w:pPr>
        <w:spacing w:after="0"/>
        <w:rPr>
          <w:rFonts w:cs="Arial"/>
          <w:sz w:val="18"/>
          <w:szCs w:val="18"/>
        </w:rPr>
      </w:pPr>
      <w:r>
        <w:rPr>
          <w:rFonts w:cs="Arial"/>
          <w:sz w:val="18"/>
          <w:szCs w:val="18"/>
        </w:rPr>
        <w:t>Ines Nickenig</w:t>
      </w:r>
    </w:p>
    <w:p w14:paraId="150DC719" w14:textId="4CD3BD14" w:rsidR="002A6505" w:rsidRPr="00BA3927" w:rsidRDefault="002A6505" w:rsidP="002B719D">
      <w:pPr>
        <w:spacing w:after="0"/>
        <w:rPr>
          <w:rFonts w:cs="Arial"/>
          <w:sz w:val="18"/>
          <w:szCs w:val="18"/>
          <w:lang w:val="pt-BR"/>
        </w:rPr>
      </w:pPr>
      <w:r w:rsidRPr="00BA3927">
        <w:rPr>
          <w:rFonts w:cs="Arial"/>
          <w:sz w:val="18"/>
          <w:szCs w:val="18"/>
          <w:lang w:val="pt-BR"/>
        </w:rPr>
        <w:t>Tel.: +49 8382 88997</w:t>
      </w:r>
      <w:r w:rsidR="009F79E9">
        <w:rPr>
          <w:rFonts w:cs="Arial"/>
          <w:sz w:val="18"/>
          <w:szCs w:val="18"/>
          <w:lang w:val="pt-BR"/>
        </w:rPr>
        <w:t>21</w:t>
      </w:r>
    </w:p>
    <w:p w14:paraId="39864382" w14:textId="5F159996" w:rsidR="00106247" w:rsidRDefault="002A6505" w:rsidP="002B719D">
      <w:pPr>
        <w:spacing w:after="0"/>
        <w:rPr>
          <w:rFonts w:cs="Arial"/>
          <w:sz w:val="18"/>
          <w:szCs w:val="18"/>
          <w:lang w:val="pt-BR"/>
        </w:rPr>
      </w:pPr>
      <w:r w:rsidRPr="00BA3927">
        <w:rPr>
          <w:rFonts w:cs="Arial"/>
          <w:sz w:val="18"/>
          <w:szCs w:val="18"/>
          <w:lang w:val="pt-BR"/>
        </w:rPr>
        <w:t xml:space="preserve">E-Mail: </w:t>
      </w:r>
      <w:r w:rsidR="00106247" w:rsidRPr="00106247">
        <w:rPr>
          <w:rFonts w:cs="Arial"/>
          <w:sz w:val="18"/>
          <w:szCs w:val="18"/>
          <w:lang w:val="pt-BR"/>
        </w:rPr>
        <w:t>marketing@lindau-tourismus.de</w:t>
      </w:r>
    </w:p>
    <w:p w14:paraId="0D9BAA6F" w14:textId="1D82AF28" w:rsidR="002A6505" w:rsidRPr="00106247" w:rsidRDefault="002A6505" w:rsidP="002B719D">
      <w:pPr>
        <w:spacing w:after="0"/>
        <w:rPr>
          <w:rFonts w:cs="Arial"/>
          <w:sz w:val="18"/>
          <w:szCs w:val="18"/>
          <w:lang w:val="pt-BR"/>
        </w:rPr>
      </w:pPr>
      <w:proofErr w:type="spellStart"/>
      <w:r>
        <w:rPr>
          <w:rFonts w:cs="Arial"/>
          <w:sz w:val="18"/>
          <w:szCs w:val="18"/>
        </w:rPr>
        <w:t>Linggstraße</w:t>
      </w:r>
      <w:proofErr w:type="spellEnd"/>
      <w:r>
        <w:rPr>
          <w:rFonts w:cs="Arial"/>
          <w:sz w:val="18"/>
          <w:szCs w:val="18"/>
        </w:rPr>
        <w:t xml:space="preserve"> 3</w:t>
      </w:r>
    </w:p>
    <w:p w14:paraId="27E62AAF" w14:textId="77777777" w:rsidR="002A6505" w:rsidRDefault="002A6505" w:rsidP="002B719D">
      <w:pPr>
        <w:spacing w:after="0"/>
        <w:rPr>
          <w:rFonts w:cs="Arial"/>
          <w:sz w:val="18"/>
          <w:szCs w:val="18"/>
        </w:rPr>
      </w:pPr>
      <w:r w:rsidRPr="00926F3E">
        <w:rPr>
          <w:rFonts w:cs="Arial"/>
          <w:sz w:val="18"/>
          <w:szCs w:val="18"/>
        </w:rPr>
        <w:t>D-88131 Lindau im Bodensee</w:t>
      </w:r>
      <w:r w:rsidRPr="00F2227D">
        <w:rPr>
          <w:rFonts w:cs="Arial"/>
          <w:sz w:val="18"/>
          <w:szCs w:val="18"/>
        </w:rPr>
        <w:tab/>
      </w:r>
    </w:p>
    <w:p w14:paraId="4400448E" w14:textId="77777777" w:rsidR="002A6505" w:rsidRDefault="002A6505" w:rsidP="002B719D">
      <w:pPr>
        <w:spacing w:after="0"/>
        <w:rPr>
          <w:rFonts w:cs="Arial"/>
          <w:sz w:val="18"/>
          <w:szCs w:val="18"/>
        </w:rPr>
      </w:pPr>
    </w:p>
    <w:p w14:paraId="5952D247" w14:textId="77777777" w:rsidR="002A6505" w:rsidRPr="00E826D4" w:rsidRDefault="002A6505" w:rsidP="002B719D">
      <w:pPr>
        <w:spacing w:after="0"/>
        <w:rPr>
          <w:rFonts w:cs="Arial"/>
          <w:b/>
          <w:sz w:val="18"/>
          <w:szCs w:val="18"/>
        </w:rPr>
      </w:pPr>
      <w:r w:rsidRPr="00E826D4">
        <w:rPr>
          <w:rFonts w:cs="Arial"/>
          <w:b/>
          <w:sz w:val="18"/>
          <w:szCs w:val="18"/>
        </w:rPr>
        <w:t>Lindau in den sozialen Medien</w:t>
      </w:r>
      <w:r>
        <w:rPr>
          <w:rFonts w:cs="Arial"/>
          <w:b/>
          <w:sz w:val="18"/>
          <w:szCs w:val="18"/>
        </w:rPr>
        <w:t xml:space="preserve"> </w:t>
      </w:r>
    </w:p>
    <w:p w14:paraId="5959CDB3" w14:textId="77777777" w:rsidR="002A6505" w:rsidRPr="00F73D12" w:rsidRDefault="002A6505" w:rsidP="002B719D">
      <w:pPr>
        <w:spacing w:after="0"/>
        <w:rPr>
          <w:rFonts w:cs="Arial"/>
          <w:sz w:val="18"/>
          <w:szCs w:val="18"/>
        </w:rPr>
      </w:pPr>
      <w:r w:rsidRPr="00F73D12">
        <w:rPr>
          <w:rFonts w:cs="Arial"/>
          <w:sz w:val="18"/>
          <w:szCs w:val="18"/>
        </w:rPr>
        <w:t>Instagram: @lindau_bodensee</w:t>
      </w:r>
    </w:p>
    <w:p w14:paraId="6535390C" w14:textId="77777777" w:rsidR="002A6505" w:rsidRPr="00FF61D4" w:rsidRDefault="002A6505" w:rsidP="002B719D">
      <w:pPr>
        <w:spacing w:after="0"/>
        <w:rPr>
          <w:rFonts w:cs="Arial"/>
          <w:sz w:val="18"/>
          <w:szCs w:val="18"/>
          <w:lang w:val="pt-BR"/>
        </w:rPr>
      </w:pPr>
      <w:r w:rsidRPr="00FF61D4">
        <w:rPr>
          <w:rFonts w:cs="Arial"/>
          <w:sz w:val="18"/>
          <w:szCs w:val="18"/>
          <w:lang w:val="pt-BR"/>
        </w:rPr>
        <w:t>Facebook: www.facebook.com/LindauTourismus</w:t>
      </w:r>
    </w:p>
    <w:p w14:paraId="45DA6636" w14:textId="041D3580" w:rsidR="002A6505" w:rsidRPr="00FF61D4" w:rsidRDefault="002A6505" w:rsidP="002B719D">
      <w:pPr>
        <w:spacing w:after="0"/>
        <w:rPr>
          <w:rFonts w:cs="Arial"/>
          <w:sz w:val="18"/>
          <w:szCs w:val="18"/>
          <w:lang w:val="pt-BR"/>
        </w:rPr>
      </w:pPr>
      <w:r w:rsidRPr="00FF61D4">
        <w:rPr>
          <w:rFonts w:cs="Arial"/>
          <w:sz w:val="18"/>
          <w:szCs w:val="18"/>
          <w:lang w:val="pt-BR"/>
        </w:rPr>
        <w:t xml:space="preserve">Hashtags: #lindau #lindaulifestyle </w:t>
      </w:r>
      <w:r w:rsidR="00544062">
        <w:rPr>
          <w:rFonts w:cs="Arial"/>
          <w:sz w:val="18"/>
          <w:szCs w:val="18"/>
          <w:lang w:val="pt-BR"/>
        </w:rPr>
        <w:t>#lindaubodensee</w:t>
      </w:r>
    </w:p>
    <w:p w14:paraId="3790A74C" w14:textId="40D625FC" w:rsidR="00D34039" w:rsidRPr="0053541C" w:rsidRDefault="002A6505" w:rsidP="002B719D">
      <w:pPr>
        <w:spacing w:after="0"/>
        <w:rPr>
          <w:rFonts w:cs="Arial"/>
          <w:sz w:val="18"/>
          <w:szCs w:val="18"/>
        </w:rPr>
      </w:pPr>
      <w:r w:rsidRPr="0081403E">
        <w:rPr>
          <w:rFonts w:cs="Arial"/>
          <w:sz w:val="18"/>
          <w:szCs w:val="18"/>
        </w:rPr>
        <w:t>Bitte markieren Si</w:t>
      </w:r>
      <w:r>
        <w:rPr>
          <w:rFonts w:cs="Arial"/>
          <w:sz w:val="18"/>
          <w:szCs w:val="18"/>
        </w:rPr>
        <w:t>e uns auf Ihren Posts zu Lindau</w:t>
      </w:r>
      <w:r w:rsidRPr="0081403E">
        <w:rPr>
          <w:rFonts w:cs="Arial"/>
          <w:sz w:val="18"/>
          <w:szCs w:val="18"/>
        </w:rPr>
        <w:t>!</w:t>
      </w:r>
    </w:p>
    <w:sectPr w:rsidR="00D34039" w:rsidRPr="0053541C" w:rsidSect="000C1E8F">
      <w:headerReference w:type="default" r:id="rId8"/>
      <w:footerReference w:type="default" r:id="rId9"/>
      <w:headerReference w:type="first" r:id="rId10"/>
      <w:footerReference w:type="first" r:id="rId11"/>
      <w:pgSz w:w="11906" w:h="16838"/>
      <w:pgMar w:top="1985" w:right="1276" w:bottom="1134"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3933" w14:textId="77777777" w:rsidR="00D36E09" w:rsidRDefault="00D36E09" w:rsidP="00106682">
      <w:pPr>
        <w:spacing w:after="0" w:line="240" w:lineRule="auto"/>
      </w:pPr>
      <w:r>
        <w:separator/>
      </w:r>
    </w:p>
  </w:endnote>
  <w:endnote w:type="continuationSeparator" w:id="0">
    <w:p w14:paraId="1AA68BFB" w14:textId="77777777" w:rsidR="00D36E09" w:rsidRDefault="00D36E09"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ptifer Sans LT Pro Light">
    <w:panose1 w:val="020B0403030403020204"/>
    <w:charset w:val="00"/>
    <w:family w:val="swiss"/>
    <w:notTrueType/>
    <w:pitch w:val="variable"/>
    <w:sig w:usb0="A00000AF" w:usb1="5000607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234"/>
      <w:docPartObj>
        <w:docPartGallery w:val="Page Numbers (Bottom of Page)"/>
        <w:docPartUnique/>
      </w:docPartObj>
    </w:sdtPr>
    <w:sdtEndPr>
      <w:rPr>
        <w:rFonts w:cs="Arial"/>
        <w:sz w:val="18"/>
        <w:szCs w:val="18"/>
      </w:rPr>
    </w:sdtEndPr>
    <w:sdtContent>
      <w:p w14:paraId="500B256B"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3</w:t>
        </w:r>
        <w:r w:rsidRPr="00F31E03">
          <w:rPr>
            <w:rFonts w:cs="Arial"/>
            <w:sz w:val="18"/>
            <w:szCs w:val="18"/>
          </w:rPr>
          <w:fldChar w:fldCharType="end"/>
        </w:r>
      </w:p>
    </w:sdtContent>
  </w:sdt>
  <w:p w14:paraId="56A7519C" w14:textId="77777777" w:rsidR="00A230B3" w:rsidRPr="00856AB0" w:rsidRDefault="00A230B3"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cs="Arial"/>
        <w:sz w:val="18"/>
        <w:szCs w:val="18"/>
      </w:rPr>
    </w:sdtEndPr>
    <w:sdtContent>
      <w:p w14:paraId="28C360E6" w14:textId="77777777" w:rsidR="00A230B3" w:rsidRDefault="00A230B3" w:rsidP="00C365AF">
        <w:pPr>
          <w:pStyle w:val="Fuzeile"/>
          <w:jc w:val="center"/>
          <w:rPr>
            <w:rFonts w:cs="Arial"/>
            <w:sz w:val="18"/>
            <w:szCs w:val="18"/>
          </w:rPr>
        </w:pPr>
        <w:r w:rsidRPr="00F31E03">
          <w:rPr>
            <w:rFonts w:cs="Arial"/>
            <w:sz w:val="18"/>
            <w:szCs w:val="18"/>
          </w:rPr>
          <w:fldChar w:fldCharType="begin"/>
        </w:r>
        <w:r w:rsidRPr="00F31E03">
          <w:rPr>
            <w:rFonts w:cs="Arial"/>
            <w:sz w:val="18"/>
            <w:szCs w:val="18"/>
          </w:rPr>
          <w:instrText xml:space="preserve"> PAGE   \* MERGEFORMAT </w:instrText>
        </w:r>
        <w:r w:rsidRPr="00F31E03">
          <w:rPr>
            <w:rFonts w:cs="Arial"/>
            <w:sz w:val="18"/>
            <w:szCs w:val="18"/>
          </w:rPr>
          <w:fldChar w:fldCharType="separate"/>
        </w:r>
        <w:r w:rsidR="00570DCB">
          <w:rPr>
            <w:rFonts w:cs="Arial"/>
            <w:noProof/>
            <w:sz w:val="18"/>
            <w:szCs w:val="18"/>
          </w:rPr>
          <w:t>1</w:t>
        </w:r>
        <w:r w:rsidRPr="00F31E03">
          <w:rPr>
            <w:rFonts w:cs="Arial"/>
            <w:sz w:val="18"/>
            <w:szCs w:val="18"/>
          </w:rPr>
          <w:fldChar w:fldCharType="end"/>
        </w:r>
      </w:p>
    </w:sdtContent>
  </w:sdt>
  <w:p w14:paraId="6A6922DB" w14:textId="77777777" w:rsidR="00A230B3" w:rsidRPr="00C365AF" w:rsidRDefault="00A230B3" w:rsidP="00C365A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D527" w14:textId="77777777" w:rsidR="00D36E09" w:rsidRDefault="00D36E09" w:rsidP="00106682">
      <w:pPr>
        <w:spacing w:after="0" w:line="240" w:lineRule="auto"/>
      </w:pPr>
      <w:r>
        <w:separator/>
      </w:r>
    </w:p>
  </w:footnote>
  <w:footnote w:type="continuationSeparator" w:id="0">
    <w:p w14:paraId="5F90D085" w14:textId="77777777" w:rsidR="00D36E09" w:rsidRDefault="00D36E09"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2BBC" w14:textId="77777777" w:rsidR="00A230B3" w:rsidRDefault="00A230B3">
    <w:pPr>
      <w:pStyle w:val="Kopfzeile"/>
    </w:pPr>
    <w:r>
      <w:rPr>
        <w:noProof/>
      </w:rPr>
      <w:drawing>
        <wp:anchor distT="0" distB="0" distL="114300" distR="114300" simplePos="0" relativeHeight="251663360" behindDoc="1" locked="0" layoutInCell="1" allowOverlap="1" wp14:anchorId="0B3C533D" wp14:editId="24520F92">
          <wp:simplePos x="0" y="0"/>
          <wp:positionH relativeFrom="column">
            <wp:posOffset>4790440</wp:posOffset>
          </wp:positionH>
          <wp:positionV relativeFrom="paragraph">
            <wp:posOffset>-1160780</wp:posOffset>
          </wp:positionV>
          <wp:extent cx="1962150" cy="1346200"/>
          <wp:effectExtent l="0" t="0" r="0" b="0"/>
          <wp:wrapNone/>
          <wp:docPr id="1"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p>
  <w:p w14:paraId="42E6D59D" w14:textId="77777777" w:rsidR="00A230B3" w:rsidRDefault="00A230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0FD5" w14:textId="77777777" w:rsidR="00A230B3" w:rsidRDefault="00A230B3" w:rsidP="00117DBC">
    <w:pPr>
      <w:pStyle w:val="Kopfzeile"/>
      <w:spacing w:line="360" w:lineRule="auto"/>
      <w:rPr>
        <w:rFonts w:cs="Arial"/>
        <w:b/>
      </w:rPr>
    </w:pPr>
    <w:r w:rsidRPr="00117DBC">
      <w:rPr>
        <w:rFonts w:cs="Arial"/>
        <w:b/>
        <w:noProof/>
      </w:rPr>
      <w:drawing>
        <wp:anchor distT="0" distB="0" distL="114300" distR="114300" simplePos="0" relativeHeight="251657216" behindDoc="1" locked="0" layoutInCell="1" allowOverlap="1" wp14:anchorId="7B2C27A8" wp14:editId="67FA4D24">
          <wp:simplePos x="0" y="0"/>
          <wp:positionH relativeFrom="column">
            <wp:posOffset>4790440</wp:posOffset>
          </wp:positionH>
          <wp:positionV relativeFrom="paragraph">
            <wp:posOffset>-1141730</wp:posOffset>
          </wp:positionV>
          <wp:extent cx="1962150" cy="1346200"/>
          <wp:effectExtent l="0" t="0" r="0" b="0"/>
          <wp:wrapNone/>
          <wp:docPr id="5" name="Bild 1" descr="C:\Users\fey\Desktop\Briefbogen_LTK_Seite 1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Desktop\Briefbogen_LTK_Seite 1_neu.png"/>
                  <pic:cNvPicPr>
                    <a:picLocks noChangeAspect="1" noChangeArrowheads="1"/>
                  </pic:cNvPicPr>
                </pic:nvPicPr>
                <pic:blipFill rotWithShape="1">
                  <a:blip r:embed="rId1" cstate="print"/>
                  <a:srcRect l="74433" t="-750" b="85930"/>
                  <a:stretch/>
                </pic:blipFill>
                <pic:spPr bwMode="auto">
                  <a:xfrm>
                    <a:off x="0" y="0"/>
                    <a:ext cx="1962150" cy="1346200"/>
                  </a:xfrm>
                  <a:prstGeom prst="rect">
                    <a:avLst/>
                  </a:prstGeom>
                  <a:noFill/>
                  <a:ln>
                    <a:noFill/>
                  </a:ln>
                  <a:extLst>
                    <a:ext uri="{53640926-AAD7-44D8-BBD7-CCE9431645EC}">
                      <a14:shadowObscured xmlns:a14="http://schemas.microsoft.com/office/drawing/2010/main"/>
                    </a:ext>
                  </a:extLst>
                </pic:spPr>
              </pic:pic>
            </a:graphicData>
          </a:graphic>
        </wp:anchor>
      </w:drawing>
    </w:r>
    <w:r w:rsidRPr="00117DBC">
      <w:rPr>
        <w:rFonts w:cs="Arial"/>
        <w:b/>
      </w:rPr>
      <w:t>Lindau Tourismus Presseinformation</w:t>
    </w:r>
  </w:p>
  <w:p w14:paraId="59C931D2" w14:textId="11725C9C" w:rsidR="00A230B3" w:rsidRPr="00117DBC" w:rsidRDefault="00A230B3" w:rsidP="00117DBC">
    <w:pPr>
      <w:pStyle w:val="Kopfzeile"/>
      <w:spacing w:line="360" w:lineRule="auto"/>
      <w:rPr>
        <w:rFonts w:cs="Arial"/>
      </w:rPr>
    </w:pPr>
    <w:r>
      <w:rPr>
        <w:rFonts w:cs="Arial"/>
      </w:rPr>
      <w:t>202</w:t>
    </w:r>
    <w:r w:rsidR="00B20316">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3446656">
    <w:abstractNumId w:val="2"/>
  </w:num>
  <w:num w:numId="2" w16cid:durableId="1583371910">
    <w:abstractNumId w:val="1"/>
  </w:num>
  <w:num w:numId="3" w16cid:durableId="1185906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112D0"/>
    <w:rsid w:val="00011813"/>
    <w:rsid w:val="00016BB9"/>
    <w:rsid w:val="00017BA0"/>
    <w:rsid w:val="000265F3"/>
    <w:rsid w:val="00034344"/>
    <w:rsid w:val="00043B4A"/>
    <w:rsid w:val="0006665B"/>
    <w:rsid w:val="0008624A"/>
    <w:rsid w:val="00091503"/>
    <w:rsid w:val="000A422A"/>
    <w:rsid w:val="000A427A"/>
    <w:rsid w:val="000A4B00"/>
    <w:rsid w:val="000A6152"/>
    <w:rsid w:val="000B3B6E"/>
    <w:rsid w:val="000C1E8F"/>
    <w:rsid w:val="000D6191"/>
    <w:rsid w:val="000E21CF"/>
    <w:rsid w:val="000E50F0"/>
    <w:rsid w:val="000F288F"/>
    <w:rsid w:val="00100612"/>
    <w:rsid w:val="00106247"/>
    <w:rsid w:val="00106682"/>
    <w:rsid w:val="00110B8A"/>
    <w:rsid w:val="001122B6"/>
    <w:rsid w:val="00112D2D"/>
    <w:rsid w:val="001157FC"/>
    <w:rsid w:val="00117DBC"/>
    <w:rsid w:val="0013197E"/>
    <w:rsid w:val="001379C3"/>
    <w:rsid w:val="00145FD7"/>
    <w:rsid w:val="001905C3"/>
    <w:rsid w:val="001913A4"/>
    <w:rsid w:val="00195CC9"/>
    <w:rsid w:val="001964C0"/>
    <w:rsid w:val="001A4BBE"/>
    <w:rsid w:val="001A69D6"/>
    <w:rsid w:val="001C33F1"/>
    <w:rsid w:val="001C61EE"/>
    <w:rsid w:val="001D483A"/>
    <w:rsid w:val="001D52CD"/>
    <w:rsid w:val="001E67C2"/>
    <w:rsid w:val="001F7496"/>
    <w:rsid w:val="002235DB"/>
    <w:rsid w:val="00223781"/>
    <w:rsid w:val="002448B1"/>
    <w:rsid w:val="002458A1"/>
    <w:rsid w:val="00250161"/>
    <w:rsid w:val="00264D35"/>
    <w:rsid w:val="002772C5"/>
    <w:rsid w:val="002900E8"/>
    <w:rsid w:val="00297786"/>
    <w:rsid w:val="002A47AE"/>
    <w:rsid w:val="002A6505"/>
    <w:rsid w:val="002B48A3"/>
    <w:rsid w:val="002B719D"/>
    <w:rsid w:val="002D1666"/>
    <w:rsid w:val="002D4DE7"/>
    <w:rsid w:val="002E2E73"/>
    <w:rsid w:val="002E6C0E"/>
    <w:rsid w:val="002F7597"/>
    <w:rsid w:val="003021D0"/>
    <w:rsid w:val="0031436D"/>
    <w:rsid w:val="0032132E"/>
    <w:rsid w:val="003444A1"/>
    <w:rsid w:val="0036636F"/>
    <w:rsid w:val="003673C3"/>
    <w:rsid w:val="00367FF1"/>
    <w:rsid w:val="00397594"/>
    <w:rsid w:val="003B405C"/>
    <w:rsid w:val="003C1412"/>
    <w:rsid w:val="003C3117"/>
    <w:rsid w:val="003C32D2"/>
    <w:rsid w:val="003D2C17"/>
    <w:rsid w:val="003E0B36"/>
    <w:rsid w:val="003F05BC"/>
    <w:rsid w:val="003F3233"/>
    <w:rsid w:val="00401883"/>
    <w:rsid w:val="00401E4A"/>
    <w:rsid w:val="004065A7"/>
    <w:rsid w:val="00413055"/>
    <w:rsid w:val="004164BB"/>
    <w:rsid w:val="00431CD5"/>
    <w:rsid w:val="004378D7"/>
    <w:rsid w:val="0044109C"/>
    <w:rsid w:val="00473DFF"/>
    <w:rsid w:val="00473F83"/>
    <w:rsid w:val="004744FF"/>
    <w:rsid w:val="004843AA"/>
    <w:rsid w:val="00485A28"/>
    <w:rsid w:val="00497E50"/>
    <w:rsid w:val="004B5E23"/>
    <w:rsid w:val="004D0151"/>
    <w:rsid w:val="004D191A"/>
    <w:rsid w:val="004E0474"/>
    <w:rsid w:val="004E236B"/>
    <w:rsid w:val="004E3A5E"/>
    <w:rsid w:val="004E6669"/>
    <w:rsid w:val="004F50D9"/>
    <w:rsid w:val="00507A7F"/>
    <w:rsid w:val="00511759"/>
    <w:rsid w:val="00513AC9"/>
    <w:rsid w:val="0051483F"/>
    <w:rsid w:val="005205F8"/>
    <w:rsid w:val="005326C4"/>
    <w:rsid w:val="0053541C"/>
    <w:rsid w:val="005439A7"/>
    <w:rsid w:val="00544062"/>
    <w:rsid w:val="00547B14"/>
    <w:rsid w:val="00550363"/>
    <w:rsid w:val="00570DCB"/>
    <w:rsid w:val="0057161D"/>
    <w:rsid w:val="0058768D"/>
    <w:rsid w:val="005A5307"/>
    <w:rsid w:val="005A65F5"/>
    <w:rsid w:val="005C2C1F"/>
    <w:rsid w:val="005C6B05"/>
    <w:rsid w:val="005E452A"/>
    <w:rsid w:val="005E46CF"/>
    <w:rsid w:val="005F05DC"/>
    <w:rsid w:val="005F312C"/>
    <w:rsid w:val="00602BEC"/>
    <w:rsid w:val="00605FB4"/>
    <w:rsid w:val="00614DC9"/>
    <w:rsid w:val="00623E7D"/>
    <w:rsid w:val="006342F5"/>
    <w:rsid w:val="00641F43"/>
    <w:rsid w:val="0065251C"/>
    <w:rsid w:val="00671484"/>
    <w:rsid w:val="0068226A"/>
    <w:rsid w:val="006902CD"/>
    <w:rsid w:val="00691EC9"/>
    <w:rsid w:val="006A4793"/>
    <w:rsid w:val="006B7507"/>
    <w:rsid w:val="006B756D"/>
    <w:rsid w:val="006C68BB"/>
    <w:rsid w:val="006C76C0"/>
    <w:rsid w:val="006D2D09"/>
    <w:rsid w:val="006D3557"/>
    <w:rsid w:val="006E1EDA"/>
    <w:rsid w:val="006E68CD"/>
    <w:rsid w:val="006F1C81"/>
    <w:rsid w:val="006F204F"/>
    <w:rsid w:val="006F4C6A"/>
    <w:rsid w:val="00700303"/>
    <w:rsid w:val="00705EDE"/>
    <w:rsid w:val="007170A7"/>
    <w:rsid w:val="0072238A"/>
    <w:rsid w:val="00736617"/>
    <w:rsid w:val="0074248D"/>
    <w:rsid w:val="00744473"/>
    <w:rsid w:val="00745202"/>
    <w:rsid w:val="00773BAB"/>
    <w:rsid w:val="0078397B"/>
    <w:rsid w:val="007A2588"/>
    <w:rsid w:val="007B3831"/>
    <w:rsid w:val="007B38EB"/>
    <w:rsid w:val="007E5CD0"/>
    <w:rsid w:val="00802D16"/>
    <w:rsid w:val="00812CEB"/>
    <w:rsid w:val="0081403E"/>
    <w:rsid w:val="00816E33"/>
    <w:rsid w:val="00822DB0"/>
    <w:rsid w:val="0082720B"/>
    <w:rsid w:val="00827601"/>
    <w:rsid w:val="0083309D"/>
    <w:rsid w:val="008470EF"/>
    <w:rsid w:val="00853367"/>
    <w:rsid w:val="00856AB0"/>
    <w:rsid w:val="008800C0"/>
    <w:rsid w:val="00884346"/>
    <w:rsid w:val="008A0819"/>
    <w:rsid w:val="008A1298"/>
    <w:rsid w:val="008A42E1"/>
    <w:rsid w:val="008A6B70"/>
    <w:rsid w:val="008B0DD0"/>
    <w:rsid w:val="008B4DFB"/>
    <w:rsid w:val="008C1C27"/>
    <w:rsid w:val="008E1554"/>
    <w:rsid w:val="008E2394"/>
    <w:rsid w:val="00900423"/>
    <w:rsid w:val="00914284"/>
    <w:rsid w:val="00916242"/>
    <w:rsid w:val="00926293"/>
    <w:rsid w:val="00927E30"/>
    <w:rsid w:val="00944AC6"/>
    <w:rsid w:val="0094540B"/>
    <w:rsid w:val="0096420B"/>
    <w:rsid w:val="00966670"/>
    <w:rsid w:val="009743B4"/>
    <w:rsid w:val="0097577B"/>
    <w:rsid w:val="009A5294"/>
    <w:rsid w:val="009C229C"/>
    <w:rsid w:val="009E27E7"/>
    <w:rsid w:val="009E2E29"/>
    <w:rsid w:val="009F79E9"/>
    <w:rsid w:val="00A169DD"/>
    <w:rsid w:val="00A230B3"/>
    <w:rsid w:val="00A31136"/>
    <w:rsid w:val="00A40532"/>
    <w:rsid w:val="00A47AEE"/>
    <w:rsid w:val="00A53193"/>
    <w:rsid w:val="00A54826"/>
    <w:rsid w:val="00A550A6"/>
    <w:rsid w:val="00A55B15"/>
    <w:rsid w:val="00A568D1"/>
    <w:rsid w:val="00A61BC5"/>
    <w:rsid w:val="00A661D0"/>
    <w:rsid w:val="00AA2ECE"/>
    <w:rsid w:val="00AC6CFE"/>
    <w:rsid w:val="00AD643D"/>
    <w:rsid w:val="00AF0456"/>
    <w:rsid w:val="00B01C1A"/>
    <w:rsid w:val="00B04B75"/>
    <w:rsid w:val="00B06243"/>
    <w:rsid w:val="00B13AFB"/>
    <w:rsid w:val="00B20316"/>
    <w:rsid w:val="00B21C40"/>
    <w:rsid w:val="00B23B18"/>
    <w:rsid w:val="00B27A1B"/>
    <w:rsid w:val="00B42692"/>
    <w:rsid w:val="00B67925"/>
    <w:rsid w:val="00B877C4"/>
    <w:rsid w:val="00BA3927"/>
    <w:rsid w:val="00BB4132"/>
    <w:rsid w:val="00BB7071"/>
    <w:rsid w:val="00BB7762"/>
    <w:rsid w:val="00BD15BB"/>
    <w:rsid w:val="00BD287F"/>
    <w:rsid w:val="00BE3AC9"/>
    <w:rsid w:val="00BF2980"/>
    <w:rsid w:val="00BF553B"/>
    <w:rsid w:val="00C07C12"/>
    <w:rsid w:val="00C235F5"/>
    <w:rsid w:val="00C25742"/>
    <w:rsid w:val="00C365AF"/>
    <w:rsid w:val="00C423DA"/>
    <w:rsid w:val="00C63018"/>
    <w:rsid w:val="00C70E95"/>
    <w:rsid w:val="00C71AEB"/>
    <w:rsid w:val="00C91F56"/>
    <w:rsid w:val="00C94834"/>
    <w:rsid w:val="00CA41FB"/>
    <w:rsid w:val="00CB6EEB"/>
    <w:rsid w:val="00CC01D9"/>
    <w:rsid w:val="00CC142D"/>
    <w:rsid w:val="00CD229D"/>
    <w:rsid w:val="00CD3068"/>
    <w:rsid w:val="00CE0D95"/>
    <w:rsid w:val="00CE5269"/>
    <w:rsid w:val="00CF1393"/>
    <w:rsid w:val="00CF5E30"/>
    <w:rsid w:val="00D07638"/>
    <w:rsid w:val="00D132B4"/>
    <w:rsid w:val="00D13DB4"/>
    <w:rsid w:val="00D161AE"/>
    <w:rsid w:val="00D25E9F"/>
    <w:rsid w:val="00D3195A"/>
    <w:rsid w:val="00D34039"/>
    <w:rsid w:val="00D36E09"/>
    <w:rsid w:val="00D44B57"/>
    <w:rsid w:val="00D46D45"/>
    <w:rsid w:val="00D474DA"/>
    <w:rsid w:val="00D548E3"/>
    <w:rsid w:val="00D751E0"/>
    <w:rsid w:val="00D8377C"/>
    <w:rsid w:val="00D976FB"/>
    <w:rsid w:val="00DA11C0"/>
    <w:rsid w:val="00DA7EB3"/>
    <w:rsid w:val="00DC4BE7"/>
    <w:rsid w:val="00DC6A95"/>
    <w:rsid w:val="00DD3E4E"/>
    <w:rsid w:val="00DF7820"/>
    <w:rsid w:val="00E226C4"/>
    <w:rsid w:val="00E31AC1"/>
    <w:rsid w:val="00E32A63"/>
    <w:rsid w:val="00E34D19"/>
    <w:rsid w:val="00E62A71"/>
    <w:rsid w:val="00E67603"/>
    <w:rsid w:val="00E74179"/>
    <w:rsid w:val="00EA2377"/>
    <w:rsid w:val="00EF4770"/>
    <w:rsid w:val="00F00CB5"/>
    <w:rsid w:val="00F03C1B"/>
    <w:rsid w:val="00F109F4"/>
    <w:rsid w:val="00F27EF4"/>
    <w:rsid w:val="00F35B6B"/>
    <w:rsid w:val="00F422C3"/>
    <w:rsid w:val="00F5154E"/>
    <w:rsid w:val="00F53837"/>
    <w:rsid w:val="00F957E7"/>
    <w:rsid w:val="00F95EEB"/>
    <w:rsid w:val="00F97478"/>
    <w:rsid w:val="00FB2C5C"/>
    <w:rsid w:val="00FB3A8B"/>
    <w:rsid w:val="00FC0F85"/>
    <w:rsid w:val="00FD5E6C"/>
    <w:rsid w:val="00FD6A11"/>
    <w:rsid w:val="00FF20BD"/>
    <w:rsid w:val="00FF6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99C80A"/>
  <w15:docId w15:val="{5000BC70-94BF-405B-98CE-D7A829E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719D"/>
    <w:pPr>
      <w:spacing w:line="360" w:lineRule="auto"/>
    </w:pPr>
    <w:rPr>
      <w:rFonts w:ascii="Arial" w:hAnsi="Arial"/>
      <w:sz w:val="20"/>
    </w:rPr>
  </w:style>
  <w:style w:type="paragraph" w:styleId="berschrift1">
    <w:name w:val="heading 1"/>
    <w:basedOn w:val="Standard"/>
    <w:next w:val="Standard"/>
    <w:link w:val="berschrift1Zchn"/>
    <w:autoRedefine/>
    <w:uiPriority w:val="9"/>
    <w:qFormat/>
    <w:rsid w:val="002B719D"/>
    <w:pPr>
      <w:keepNext/>
      <w:keepLines/>
      <w:spacing w:before="240" w:after="0" w:line="240" w:lineRule="auto"/>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autoRedefine/>
    <w:uiPriority w:val="9"/>
    <w:unhideWhenUsed/>
    <w:qFormat/>
    <w:rsid w:val="002B719D"/>
    <w:pPr>
      <w:keepNext/>
      <w:keepLines/>
      <w:spacing w:before="120" w:after="120"/>
      <w:outlineLvl w:val="1"/>
    </w:pPr>
    <w:rPr>
      <w:rFonts w:eastAsiaTheme="majorEastAsia" w:cstheme="majorBidi"/>
      <w:b/>
      <w:color w:val="000000" w:themeColor="text1"/>
      <w:sz w:val="24"/>
      <w:szCs w:val="26"/>
    </w:rPr>
  </w:style>
  <w:style w:type="paragraph" w:styleId="berschrift3">
    <w:name w:val="heading 3"/>
    <w:basedOn w:val="Standard"/>
    <w:next w:val="Standard"/>
    <w:link w:val="berschrift3Zchn"/>
    <w:uiPriority w:val="9"/>
    <w:unhideWhenUsed/>
    <w:qFormat/>
    <w:rsid w:val="002B719D"/>
    <w:pPr>
      <w:keepNext/>
      <w:keepLines/>
      <w:spacing w:before="160" w:after="12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2B719D"/>
    <w:rPr>
      <w:rFonts w:ascii="Arial" w:eastAsiaTheme="majorEastAsia" w:hAnsi="Arial" w:cstheme="majorBidi"/>
      <w:b/>
      <w:color w:val="000000" w:themeColor="text1"/>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customStyle="1" w:styleId="berschrift2Zchn">
    <w:name w:val="Überschrift 2 Zchn"/>
    <w:basedOn w:val="Absatz-Standardschriftart"/>
    <w:link w:val="berschrift2"/>
    <w:uiPriority w:val="9"/>
    <w:rsid w:val="002B719D"/>
    <w:rPr>
      <w:rFonts w:ascii="Arial" w:eastAsiaTheme="majorEastAsia" w:hAnsi="Arial" w:cstheme="majorBidi"/>
      <w:b/>
      <w:color w:val="000000" w:themeColor="text1"/>
      <w:sz w:val="24"/>
      <w:szCs w:val="26"/>
    </w:rPr>
  </w:style>
  <w:style w:type="character" w:customStyle="1" w:styleId="berschrift3Zchn">
    <w:name w:val="Überschrift 3 Zchn"/>
    <w:basedOn w:val="Absatz-Standardschriftart"/>
    <w:link w:val="berschrift3"/>
    <w:uiPriority w:val="9"/>
    <w:rsid w:val="002B719D"/>
    <w:rPr>
      <w:rFonts w:ascii="Arial" w:eastAsiaTheme="majorEastAsia" w:hAnsi="Arial" w:cstheme="majorBidi"/>
      <w:b/>
      <w:color w:val="000000" w:themeColor="text1"/>
      <w:sz w:val="20"/>
      <w:szCs w:val="24"/>
    </w:rPr>
  </w:style>
  <w:style w:type="character" w:styleId="NichtaufgelsteErwhnung">
    <w:name w:val="Unresolved Mention"/>
    <w:basedOn w:val="Absatz-Standardschriftart"/>
    <w:uiPriority w:val="99"/>
    <w:semiHidden/>
    <w:unhideWhenUsed/>
    <w:rsid w:val="0010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424">
      <w:bodyDiv w:val="1"/>
      <w:marLeft w:val="0"/>
      <w:marRight w:val="0"/>
      <w:marTop w:val="0"/>
      <w:marBottom w:val="0"/>
      <w:divBdr>
        <w:top w:val="none" w:sz="0" w:space="0" w:color="auto"/>
        <w:left w:val="none" w:sz="0" w:space="0" w:color="auto"/>
        <w:bottom w:val="none" w:sz="0" w:space="0" w:color="auto"/>
        <w:right w:val="none" w:sz="0" w:space="0" w:color="auto"/>
      </w:divBdr>
    </w:div>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766075192">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5772">
      <w:bodyDiv w:val="1"/>
      <w:marLeft w:val="0"/>
      <w:marRight w:val="0"/>
      <w:marTop w:val="0"/>
      <w:marBottom w:val="0"/>
      <w:divBdr>
        <w:top w:val="none" w:sz="0" w:space="0" w:color="auto"/>
        <w:left w:val="none" w:sz="0" w:space="0" w:color="auto"/>
        <w:bottom w:val="none" w:sz="0" w:space="0" w:color="auto"/>
        <w:right w:val="none" w:sz="0" w:space="0" w:color="auto"/>
      </w:divBdr>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D4AF-8311-42A8-94CC-D4AFC94B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Lindau (Bodensee)</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fey</dc:creator>
  <cp:lastModifiedBy>Ines Nickenig</cp:lastModifiedBy>
  <cp:revision>3</cp:revision>
  <cp:lastPrinted>2020-03-19T13:07:00Z</cp:lastPrinted>
  <dcterms:created xsi:type="dcterms:W3CDTF">2022-10-28T10:45:00Z</dcterms:created>
  <dcterms:modified xsi:type="dcterms:W3CDTF">2022-10-28T10:49:00Z</dcterms:modified>
</cp:coreProperties>
</file>