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A3D6" w14:textId="2A1861F2" w:rsidR="00354289" w:rsidRDefault="00354289" w:rsidP="0050378E">
      <w:pPr>
        <w:pStyle w:val="berschrift1"/>
      </w:pPr>
      <w:r w:rsidRPr="00CF32FE">
        <w:t xml:space="preserve">Lindau </w:t>
      </w:r>
      <w:r w:rsidR="004B7B0A">
        <w:t>auf einen Blick</w:t>
      </w:r>
      <w:r w:rsidR="00ED2D0D">
        <w:br/>
      </w:r>
    </w:p>
    <w:p w14:paraId="5A3ED45A" w14:textId="2DECE88D" w:rsidR="00ED0E69" w:rsidRPr="002E0190" w:rsidRDefault="00ED0E69" w:rsidP="0050378E">
      <w:pPr>
        <w:pStyle w:val="berschrift2"/>
        <w:rPr>
          <w:b w:val="0"/>
        </w:rPr>
      </w:pPr>
      <w:r w:rsidRPr="002E0190">
        <w:t>Stadt Lindau</w:t>
      </w:r>
    </w:p>
    <w:p w14:paraId="6FDCB575" w14:textId="2772EB17" w:rsidR="0062704F" w:rsidRPr="001A119B" w:rsidRDefault="00ED0E69" w:rsidP="001A119B">
      <w:pPr>
        <w:pStyle w:val="Listenabsatz"/>
        <w:numPr>
          <w:ilvl w:val="0"/>
          <w:numId w:val="18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>Insgesamt rund 2</w:t>
      </w:r>
      <w:r w:rsidR="006B2D88" w:rsidRPr="001A119B">
        <w:rPr>
          <w:rFonts w:ascii="Arial" w:hAnsi="Arial" w:cs="Arial"/>
          <w:sz w:val="22"/>
        </w:rPr>
        <w:t>7</w:t>
      </w:r>
      <w:r w:rsidRPr="001A119B">
        <w:rPr>
          <w:rFonts w:ascii="Arial" w:hAnsi="Arial" w:cs="Arial"/>
          <w:sz w:val="22"/>
        </w:rPr>
        <w:t>.</w:t>
      </w:r>
      <w:r w:rsidR="00343A9E">
        <w:rPr>
          <w:rFonts w:ascii="Arial" w:hAnsi="Arial" w:cs="Arial"/>
          <w:sz w:val="22"/>
        </w:rPr>
        <w:t>0</w:t>
      </w:r>
      <w:r w:rsidRPr="001A119B">
        <w:rPr>
          <w:rFonts w:ascii="Arial" w:hAnsi="Arial" w:cs="Arial"/>
          <w:sz w:val="22"/>
        </w:rPr>
        <w:t xml:space="preserve">00 Einwohner auf 3.300 Hektar: </w:t>
      </w:r>
    </w:p>
    <w:p w14:paraId="27B1D372" w14:textId="07D1BFB5" w:rsidR="00ED0E69" w:rsidRPr="001A119B" w:rsidRDefault="00993919" w:rsidP="001A119B">
      <w:pPr>
        <w:pStyle w:val="Listenabsatz"/>
        <w:numPr>
          <w:ilvl w:val="0"/>
          <w:numId w:val="10"/>
        </w:numPr>
        <w:tabs>
          <w:tab w:val="left" w:pos="142"/>
        </w:tabs>
        <w:spacing w:after="0"/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Lindauer</w:t>
      </w:r>
      <w:r w:rsidR="00ED0E69" w:rsidRPr="001A119B">
        <w:rPr>
          <w:rFonts w:ascii="Arial" w:hAnsi="Arial" w:cs="Arial"/>
          <w:sz w:val="22"/>
        </w:rPr>
        <w:t xml:space="preserve"> Festland ca. 12 Kilometer entlang des Bodenseeufers</w:t>
      </w:r>
    </w:p>
    <w:p w14:paraId="33D7910A" w14:textId="0C33CA1D" w:rsidR="00ED0E69" w:rsidRPr="001A119B" w:rsidRDefault="00E84E86" w:rsidP="001A119B">
      <w:pPr>
        <w:pStyle w:val="Listenabsatz"/>
        <w:numPr>
          <w:ilvl w:val="0"/>
          <w:numId w:val="10"/>
        </w:numPr>
        <w:tabs>
          <w:tab w:val="left" w:pos="142"/>
        </w:tabs>
        <w:spacing w:after="0"/>
        <w:ind w:left="993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 xml:space="preserve">Lindau </w:t>
      </w:r>
      <w:r w:rsidR="00354289" w:rsidRPr="001A119B">
        <w:rPr>
          <w:rFonts w:ascii="Arial" w:hAnsi="Arial" w:cs="Arial"/>
          <w:sz w:val="22"/>
        </w:rPr>
        <w:t>Insel</w:t>
      </w:r>
      <w:r w:rsidR="00ED0E69" w:rsidRPr="001A119B">
        <w:rPr>
          <w:rFonts w:ascii="Arial" w:hAnsi="Arial" w:cs="Arial"/>
          <w:sz w:val="22"/>
        </w:rPr>
        <w:t xml:space="preserve"> ca. 70 Hektar groß, zweitgrößte Insel </w:t>
      </w:r>
      <w:r w:rsidR="00ED0E69" w:rsidRPr="001A119B">
        <w:rPr>
          <w:rFonts w:ascii="Arial" w:hAnsi="Arial" w:cs="Arial"/>
          <w:sz w:val="22"/>
        </w:rPr>
        <w:br/>
        <w:t>im Bodensee</w:t>
      </w:r>
    </w:p>
    <w:p w14:paraId="2E036358" w14:textId="59991EE2" w:rsidR="00ED0E69" w:rsidRPr="001A119B" w:rsidRDefault="00ED0E69" w:rsidP="001A119B">
      <w:pPr>
        <w:pStyle w:val="Listenabsatz"/>
        <w:numPr>
          <w:ilvl w:val="0"/>
          <w:numId w:val="17"/>
        </w:numPr>
        <w:tabs>
          <w:tab w:val="left" w:pos="142"/>
          <w:tab w:val="left" w:pos="2410"/>
        </w:tabs>
        <w:spacing w:after="0"/>
        <w:ind w:left="426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>S</w:t>
      </w:r>
      <w:r w:rsidR="00354289" w:rsidRPr="001A119B">
        <w:rPr>
          <w:rFonts w:ascii="Arial" w:hAnsi="Arial" w:cs="Arial"/>
          <w:sz w:val="22"/>
        </w:rPr>
        <w:t>üdwestlichste Stadt Bayerns</w:t>
      </w:r>
      <w:r w:rsidRPr="001A119B">
        <w:rPr>
          <w:rFonts w:ascii="Arial" w:hAnsi="Arial" w:cs="Arial"/>
          <w:sz w:val="22"/>
        </w:rPr>
        <w:t xml:space="preserve"> und </w:t>
      </w:r>
      <w:r w:rsidR="00354289" w:rsidRPr="001A119B">
        <w:rPr>
          <w:rFonts w:ascii="Arial" w:hAnsi="Arial" w:cs="Arial"/>
          <w:sz w:val="22"/>
        </w:rPr>
        <w:t>Kreisstadt des gleichnamigen Landkreises</w:t>
      </w:r>
      <w:r w:rsidRPr="001A119B">
        <w:rPr>
          <w:rFonts w:ascii="Arial" w:hAnsi="Arial" w:cs="Arial"/>
          <w:sz w:val="22"/>
        </w:rPr>
        <w:t xml:space="preserve">, welcher </w:t>
      </w:r>
      <w:r w:rsidR="00354289" w:rsidRPr="001A119B">
        <w:rPr>
          <w:rFonts w:ascii="Arial" w:hAnsi="Arial" w:cs="Arial"/>
          <w:sz w:val="22"/>
        </w:rPr>
        <w:t>zum</w:t>
      </w:r>
      <w:r w:rsidR="001A119B" w:rsidRPr="001A119B">
        <w:rPr>
          <w:rFonts w:ascii="Arial" w:hAnsi="Arial" w:cs="Arial"/>
          <w:sz w:val="22"/>
        </w:rPr>
        <w:t xml:space="preserve"> </w:t>
      </w:r>
      <w:r w:rsidR="00354289" w:rsidRPr="001A119B">
        <w:rPr>
          <w:rFonts w:ascii="Arial" w:hAnsi="Arial" w:cs="Arial"/>
          <w:sz w:val="22"/>
        </w:rPr>
        <w:t>Regierungsbezirk Schwaben</w:t>
      </w:r>
      <w:r w:rsidRPr="001A119B">
        <w:rPr>
          <w:rFonts w:ascii="Arial" w:hAnsi="Arial" w:cs="Arial"/>
          <w:sz w:val="22"/>
        </w:rPr>
        <w:t xml:space="preserve"> gehört</w:t>
      </w:r>
    </w:p>
    <w:p w14:paraId="2580B86A" w14:textId="5846AB0E" w:rsidR="00ED0E69" w:rsidRPr="001A119B" w:rsidRDefault="00ED0E69" w:rsidP="001A119B">
      <w:pPr>
        <w:pStyle w:val="Listenabsatz"/>
        <w:numPr>
          <w:ilvl w:val="0"/>
          <w:numId w:val="16"/>
        </w:numPr>
        <w:tabs>
          <w:tab w:val="left" w:pos="142"/>
          <w:tab w:val="left" w:pos="2410"/>
        </w:tabs>
        <w:spacing w:after="0"/>
        <w:ind w:left="426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>gelegen a</w:t>
      </w:r>
      <w:r w:rsidR="00354289" w:rsidRPr="001A119B">
        <w:rPr>
          <w:rFonts w:ascii="Arial" w:hAnsi="Arial" w:cs="Arial"/>
          <w:sz w:val="22"/>
        </w:rPr>
        <w:t>m östlichen Bodenseeufer in der Vierländerregion Deutschland, Österreich, Schweiz und</w:t>
      </w:r>
      <w:r w:rsidR="001A119B" w:rsidRPr="001A119B">
        <w:rPr>
          <w:rFonts w:ascii="Arial" w:hAnsi="Arial" w:cs="Arial"/>
          <w:sz w:val="22"/>
        </w:rPr>
        <w:t xml:space="preserve"> </w:t>
      </w:r>
      <w:r w:rsidR="00354289" w:rsidRPr="001A119B">
        <w:rPr>
          <w:rFonts w:ascii="Arial" w:hAnsi="Arial" w:cs="Arial"/>
          <w:sz w:val="22"/>
        </w:rPr>
        <w:t>Liechtenstein</w:t>
      </w:r>
    </w:p>
    <w:p w14:paraId="7B74528D" w14:textId="77777777" w:rsidR="00ED0E69" w:rsidRDefault="00ED0E69" w:rsidP="0050378E">
      <w:pPr>
        <w:tabs>
          <w:tab w:val="left" w:pos="2410"/>
        </w:tabs>
        <w:spacing w:after="0"/>
        <w:ind w:left="426" w:hanging="426"/>
        <w:rPr>
          <w:rFonts w:cs="Arial"/>
        </w:rPr>
      </w:pPr>
    </w:p>
    <w:p w14:paraId="535E5A1E" w14:textId="2DCB768A" w:rsidR="00ED0E69" w:rsidRPr="00BB4E6A" w:rsidRDefault="00354289" w:rsidP="0050378E">
      <w:pPr>
        <w:pStyle w:val="berschrift2"/>
        <w:rPr>
          <w:color w:val="auto"/>
        </w:rPr>
      </w:pPr>
      <w:r w:rsidRPr="00BB4E6A">
        <w:rPr>
          <w:color w:val="auto"/>
        </w:rPr>
        <w:t>Tourismus in Lindau</w:t>
      </w:r>
    </w:p>
    <w:p w14:paraId="7AA48F57" w14:textId="39184D07" w:rsidR="001A119B" w:rsidRPr="001A119B" w:rsidRDefault="001A119B" w:rsidP="001A119B">
      <w:pPr>
        <w:pStyle w:val="Listenabsatz"/>
        <w:numPr>
          <w:ilvl w:val="0"/>
          <w:numId w:val="16"/>
        </w:numPr>
        <w:tabs>
          <w:tab w:val="left" w:pos="142"/>
          <w:tab w:val="left" w:pos="2410"/>
        </w:tabs>
        <w:spacing w:after="0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Jahr 2022:</w:t>
      </w:r>
    </w:p>
    <w:p w14:paraId="7E31F5CA" w14:textId="74FA8ECB" w:rsidR="00375880" w:rsidRPr="001A119B" w:rsidRDefault="00354289" w:rsidP="003D1509">
      <w:pPr>
        <w:pStyle w:val="Listenabsatz"/>
        <w:numPr>
          <w:ilvl w:val="0"/>
          <w:numId w:val="12"/>
        </w:numPr>
        <w:spacing w:after="0"/>
        <w:ind w:left="993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 xml:space="preserve">über </w:t>
      </w:r>
      <w:r w:rsidR="000B4D0C" w:rsidRPr="001A119B">
        <w:rPr>
          <w:rFonts w:ascii="Arial" w:hAnsi="Arial" w:cs="Arial"/>
          <w:sz w:val="22"/>
        </w:rPr>
        <w:t>320</w:t>
      </w:r>
      <w:r w:rsidRPr="001A119B">
        <w:rPr>
          <w:rFonts w:ascii="Arial" w:hAnsi="Arial" w:cs="Arial"/>
          <w:sz w:val="22"/>
        </w:rPr>
        <w:t>.</w:t>
      </w:r>
      <w:r w:rsidR="00ED0E69" w:rsidRPr="001A119B">
        <w:rPr>
          <w:rFonts w:ascii="Arial" w:hAnsi="Arial" w:cs="Arial"/>
          <w:sz w:val="22"/>
        </w:rPr>
        <w:t>0</w:t>
      </w:r>
      <w:r w:rsidR="00351C11" w:rsidRPr="001A119B">
        <w:rPr>
          <w:rFonts w:ascii="Arial" w:hAnsi="Arial" w:cs="Arial"/>
          <w:sz w:val="22"/>
        </w:rPr>
        <w:t>00</w:t>
      </w:r>
      <w:r w:rsidR="00ED0E69" w:rsidRPr="001A119B">
        <w:rPr>
          <w:rFonts w:ascii="Arial" w:hAnsi="Arial" w:cs="Arial"/>
          <w:sz w:val="22"/>
        </w:rPr>
        <w:t xml:space="preserve"> </w:t>
      </w:r>
      <w:r w:rsidRPr="001A119B">
        <w:rPr>
          <w:rFonts w:ascii="Arial" w:hAnsi="Arial" w:cs="Arial"/>
          <w:sz w:val="22"/>
        </w:rPr>
        <w:t>Ankünfte von Übernachtungsgästen</w:t>
      </w:r>
      <w:r w:rsidR="004054C9" w:rsidRPr="001A119B">
        <w:rPr>
          <w:rFonts w:ascii="Arial" w:hAnsi="Arial" w:cs="Arial"/>
          <w:sz w:val="22"/>
        </w:rPr>
        <w:br/>
      </w:r>
      <w:r w:rsidR="003D5D71" w:rsidRPr="001A119B">
        <w:rPr>
          <w:rFonts w:ascii="Arial" w:hAnsi="Arial" w:cs="Arial"/>
          <w:sz w:val="22"/>
        </w:rPr>
        <w:t>(</w:t>
      </w:r>
      <w:r w:rsidR="00375880" w:rsidRPr="001A119B">
        <w:rPr>
          <w:rFonts w:ascii="Arial" w:hAnsi="Arial" w:cs="Arial"/>
          <w:sz w:val="22"/>
        </w:rPr>
        <w:t>2019: über 337.000 Ankünfte; 2021: über 220.000 Ankünfte</w:t>
      </w:r>
      <w:r w:rsidR="004054C9" w:rsidRPr="001A119B">
        <w:rPr>
          <w:rFonts w:ascii="Arial" w:hAnsi="Arial" w:cs="Arial"/>
          <w:sz w:val="22"/>
        </w:rPr>
        <w:t>)</w:t>
      </w:r>
    </w:p>
    <w:p w14:paraId="2A59000F" w14:textId="3A3CAB98" w:rsidR="001B41AB" w:rsidRPr="001A119B" w:rsidRDefault="002F4A15" w:rsidP="003D1509">
      <w:pPr>
        <w:pStyle w:val="Listenabsatz"/>
        <w:numPr>
          <w:ilvl w:val="0"/>
          <w:numId w:val="12"/>
        </w:numPr>
        <w:spacing w:after="0"/>
        <w:ind w:left="993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>knapp</w:t>
      </w:r>
      <w:r w:rsidR="00ED0E69" w:rsidRPr="001A119B">
        <w:rPr>
          <w:rFonts w:ascii="Arial" w:hAnsi="Arial" w:cs="Arial"/>
          <w:sz w:val="22"/>
        </w:rPr>
        <w:t xml:space="preserve"> </w:t>
      </w:r>
      <w:r w:rsidR="000B4D0C" w:rsidRPr="001A119B">
        <w:rPr>
          <w:rFonts w:ascii="Arial" w:hAnsi="Arial" w:cs="Arial"/>
          <w:sz w:val="22"/>
        </w:rPr>
        <w:t>930</w:t>
      </w:r>
      <w:r w:rsidR="0067563D" w:rsidRPr="001A119B">
        <w:rPr>
          <w:rFonts w:ascii="Arial" w:hAnsi="Arial" w:cs="Arial"/>
          <w:sz w:val="22"/>
        </w:rPr>
        <w:t>.000</w:t>
      </w:r>
      <w:r w:rsidR="00ED0E69" w:rsidRPr="001A119B">
        <w:rPr>
          <w:rFonts w:ascii="Arial" w:hAnsi="Arial" w:cs="Arial"/>
          <w:sz w:val="22"/>
        </w:rPr>
        <w:t xml:space="preserve"> </w:t>
      </w:r>
      <w:r w:rsidR="00354289" w:rsidRPr="001A119B">
        <w:rPr>
          <w:rFonts w:ascii="Arial" w:hAnsi="Arial" w:cs="Arial"/>
          <w:sz w:val="22"/>
        </w:rPr>
        <w:t>Übernachtungen</w:t>
      </w:r>
      <w:r w:rsidR="003D5D71" w:rsidRPr="001A119B">
        <w:rPr>
          <w:rFonts w:ascii="Arial" w:hAnsi="Arial" w:cs="Arial"/>
          <w:sz w:val="22"/>
        </w:rPr>
        <w:t xml:space="preserve"> </w:t>
      </w:r>
      <w:r w:rsidR="004054C9" w:rsidRPr="001A119B">
        <w:rPr>
          <w:rFonts w:ascii="Arial" w:hAnsi="Arial" w:cs="Arial"/>
          <w:sz w:val="22"/>
        </w:rPr>
        <w:br/>
      </w:r>
      <w:r w:rsidR="003D5D71" w:rsidRPr="001A119B">
        <w:rPr>
          <w:rFonts w:ascii="Arial" w:hAnsi="Arial" w:cs="Arial"/>
          <w:sz w:val="22"/>
        </w:rPr>
        <w:t>(</w:t>
      </w:r>
      <w:r w:rsidR="004054C9" w:rsidRPr="001A119B">
        <w:rPr>
          <w:rFonts w:ascii="Arial" w:hAnsi="Arial" w:cs="Arial"/>
          <w:sz w:val="22"/>
        </w:rPr>
        <w:t xml:space="preserve">2019: </w:t>
      </w:r>
      <w:r w:rsidR="003D5D71" w:rsidRPr="001A119B">
        <w:rPr>
          <w:rFonts w:ascii="Arial" w:hAnsi="Arial" w:cs="Arial"/>
          <w:sz w:val="22"/>
        </w:rPr>
        <w:t>knapp 1 Million Übernachtungen</w:t>
      </w:r>
      <w:r w:rsidR="004054C9" w:rsidRPr="001A119B">
        <w:rPr>
          <w:rFonts w:ascii="Arial" w:hAnsi="Arial" w:cs="Arial"/>
          <w:sz w:val="22"/>
        </w:rPr>
        <w:t xml:space="preserve">; 2021: </w:t>
      </w:r>
      <w:r w:rsidR="001B41AB" w:rsidRPr="001A119B">
        <w:rPr>
          <w:rFonts w:ascii="Arial" w:hAnsi="Arial" w:cs="Arial"/>
          <w:sz w:val="22"/>
        </w:rPr>
        <w:t>über 695.000 Übernachtungen)</w:t>
      </w:r>
    </w:p>
    <w:p w14:paraId="3B34FC74" w14:textId="3A55CA05" w:rsidR="001B41AB" w:rsidRPr="001A119B" w:rsidRDefault="0067563D" w:rsidP="003D1509">
      <w:pPr>
        <w:pStyle w:val="Listenabsatz"/>
        <w:numPr>
          <w:ilvl w:val="0"/>
          <w:numId w:val="11"/>
        </w:numPr>
        <w:spacing w:after="0"/>
        <w:ind w:left="993"/>
        <w:rPr>
          <w:rFonts w:ascii="Arial" w:hAnsi="Arial" w:cs="Arial"/>
          <w:sz w:val="22"/>
        </w:rPr>
      </w:pPr>
      <w:r w:rsidRPr="001A119B">
        <w:rPr>
          <w:rFonts w:ascii="Arial" w:hAnsi="Arial" w:cs="Arial"/>
          <w:sz w:val="22"/>
        </w:rPr>
        <w:t xml:space="preserve">ca. </w:t>
      </w:r>
      <w:r w:rsidR="000B4D0C" w:rsidRPr="001A119B">
        <w:rPr>
          <w:rFonts w:ascii="Arial" w:hAnsi="Arial" w:cs="Arial"/>
          <w:sz w:val="22"/>
        </w:rPr>
        <w:t>80</w:t>
      </w:r>
      <w:r w:rsidR="00AC3D01" w:rsidRPr="001A119B">
        <w:rPr>
          <w:rFonts w:ascii="Arial" w:hAnsi="Arial" w:cs="Arial"/>
          <w:sz w:val="22"/>
        </w:rPr>
        <w:t xml:space="preserve"> </w:t>
      </w:r>
      <w:r w:rsidRPr="001A119B">
        <w:rPr>
          <w:rFonts w:ascii="Arial" w:hAnsi="Arial" w:cs="Arial"/>
          <w:sz w:val="22"/>
        </w:rPr>
        <w:t>% der Gäste kommen aus Deutschland</w:t>
      </w:r>
      <w:r w:rsidR="004054C9" w:rsidRPr="001A119B">
        <w:rPr>
          <w:rFonts w:ascii="Arial" w:hAnsi="Arial" w:cs="Arial"/>
          <w:sz w:val="22"/>
        </w:rPr>
        <w:br/>
      </w:r>
      <w:r w:rsidR="003D5D71" w:rsidRPr="001A119B">
        <w:rPr>
          <w:rFonts w:ascii="Arial" w:hAnsi="Arial" w:cs="Arial"/>
          <w:sz w:val="22"/>
        </w:rPr>
        <w:t>(</w:t>
      </w:r>
      <w:r w:rsidR="004054C9" w:rsidRPr="001A119B">
        <w:rPr>
          <w:rFonts w:ascii="Arial" w:hAnsi="Arial" w:cs="Arial"/>
          <w:sz w:val="22"/>
        </w:rPr>
        <w:t xml:space="preserve">2019: </w:t>
      </w:r>
      <w:r w:rsidR="003D5D71" w:rsidRPr="001A119B">
        <w:rPr>
          <w:rFonts w:ascii="Arial" w:hAnsi="Arial" w:cs="Arial"/>
          <w:sz w:val="22"/>
        </w:rPr>
        <w:t>ca. 24</w:t>
      </w:r>
      <w:r w:rsidR="00AC3D01" w:rsidRPr="001A119B">
        <w:rPr>
          <w:rFonts w:ascii="Arial" w:hAnsi="Arial" w:cs="Arial"/>
          <w:sz w:val="22"/>
        </w:rPr>
        <w:t xml:space="preserve"> </w:t>
      </w:r>
      <w:r w:rsidR="003D5D71" w:rsidRPr="001A119B">
        <w:rPr>
          <w:rFonts w:ascii="Arial" w:hAnsi="Arial" w:cs="Arial"/>
          <w:sz w:val="22"/>
        </w:rPr>
        <w:t>% internationale Gäste</w:t>
      </w:r>
      <w:r w:rsidR="004054C9" w:rsidRPr="001A119B">
        <w:rPr>
          <w:rFonts w:ascii="Arial" w:hAnsi="Arial" w:cs="Arial"/>
          <w:sz w:val="22"/>
        </w:rPr>
        <w:t xml:space="preserve">; 2021: </w:t>
      </w:r>
      <w:r w:rsidR="001B41AB" w:rsidRPr="001A119B">
        <w:rPr>
          <w:rFonts w:ascii="Arial" w:hAnsi="Arial" w:cs="Arial"/>
          <w:sz w:val="22"/>
        </w:rPr>
        <w:t>ca. 7 % internationale Gäste)</w:t>
      </w:r>
    </w:p>
    <w:p w14:paraId="11CBE2B7" w14:textId="77777777" w:rsidR="003D5D71" w:rsidRPr="001A119B" w:rsidRDefault="003D5D71" w:rsidP="003D5D71">
      <w:pPr>
        <w:spacing w:after="0"/>
        <w:rPr>
          <w:rFonts w:cs="Arial"/>
          <w:sz w:val="22"/>
        </w:rPr>
      </w:pPr>
    </w:p>
    <w:p w14:paraId="5A1A7392" w14:textId="75CB85F1" w:rsidR="00354289" w:rsidRPr="007C621F" w:rsidRDefault="00354289" w:rsidP="0050378E">
      <w:pPr>
        <w:pStyle w:val="berschrift2"/>
      </w:pPr>
      <w:r w:rsidRPr="007C621F">
        <w:t>Sehens</w:t>
      </w:r>
      <w:r w:rsidR="007C621F" w:rsidRPr="007C621F">
        <w:t>wertes auf der Insel</w:t>
      </w:r>
    </w:p>
    <w:p w14:paraId="758348EB" w14:textId="77777777" w:rsidR="00954E2C" w:rsidRDefault="00354289" w:rsidP="004D2D39">
      <w:pPr>
        <w:tabs>
          <w:tab w:val="left" w:pos="142"/>
        </w:tabs>
        <w:spacing w:after="0"/>
        <w:rPr>
          <w:rFonts w:cs="Arial"/>
          <w:b/>
          <w:sz w:val="22"/>
        </w:rPr>
      </w:pPr>
      <w:r w:rsidRPr="00614129">
        <w:rPr>
          <w:rStyle w:val="berschrift3Zchn"/>
          <w:sz w:val="22"/>
          <w:szCs w:val="22"/>
        </w:rPr>
        <w:t>Hafeneinfahrt mit Bayerischem Löwen und Neuem Leuchtturm</w:t>
      </w:r>
    </w:p>
    <w:p w14:paraId="23F78DA0" w14:textId="50A4340B" w:rsidR="0062704F" w:rsidRPr="008F24B9" w:rsidRDefault="0062704F" w:rsidP="00954E2C">
      <w:pPr>
        <w:pStyle w:val="Listenabsatz"/>
        <w:numPr>
          <w:ilvl w:val="0"/>
          <w:numId w:val="19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8F24B9">
        <w:rPr>
          <w:rFonts w:ascii="Arial" w:hAnsi="Arial" w:cs="Arial"/>
          <w:sz w:val="22"/>
        </w:rPr>
        <w:t>auf Wunsch des bayerischen Königs Maximilian II. besonders repräsentativ ausgestaltet</w:t>
      </w:r>
      <w:r w:rsidRPr="008F24B9">
        <w:rPr>
          <w:rFonts w:ascii="Arial" w:hAnsi="Arial" w:cs="Arial"/>
          <w:sz w:val="22"/>
        </w:rPr>
        <w:tab/>
      </w:r>
    </w:p>
    <w:p w14:paraId="60A45E76" w14:textId="185B2801" w:rsidR="0062704F" w:rsidRPr="008F24B9" w:rsidRDefault="0062704F" w:rsidP="00954E2C">
      <w:pPr>
        <w:pStyle w:val="Listenabsatz"/>
        <w:numPr>
          <w:ilvl w:val="0"/>
          <w:numId w:val="19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8F24B9">
        <w:rPr>
          <w:rFonts w:ascii="Arial" w:hAnsi="Arial" w:cs="Arial"/>
          <w:sz w:val="22"/>
        </w:rPr>
        <w:t xml:space="preserve">Bayerischer Löwe: erbaut 1856, 6 Meter hoch, 50 Tonnen schwer, </w:t>
      </w:r>
      <w:r w:rsidR="00354289" w:rsidRPr="008F24B9">
        <w:rPr>
          <w:rFonts w:ascii="Arial" w:hAnsi="Arial" w:cs="Arial"/>
          <w:sz w:val="22"/>
        </w:rPr>
        <w:t>Werk des Münchner Professors Johann von Halbig</w:t>
      </w:r>
    </w:p>
    <w:p w14:paraId="752C46E0" w14:textId="1D1552CF" w:rsidR="00354289" w:rsidRDefault="0062704F" w:rsidP="00954E2C">
      <w:pPr>
        <w:pStyle w:val="Listenabsatz"/>
        <w:numPr>
          <w:ilvl w:val="0"/>
          <w:numId w:val="19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8F24B9">
        <w:rPr>
          <w:rFonts w:ascii="Arial" w:hAnsi="Arial" w:cs="Arial"/>
          <w:sz w:val="22"/>
        </w:rPr>
        <w:lastRenderedPageBreak/>
        <w:t xml:space="preserve">Neuer Leuchtturm: 1853 bis 1856 erbaut, </w:t>
      </w:r>
      <w:r w:rsidR="00354289" w:rsidRPr="008F24B9">
        <w:rPr>
          <w:rFonts w:ascii="Arial" w:hAnsi="Arial" w:cs="Arial"/>
          <w:sz w:val="22"/>
        </w:rPr>
        <w:t>36 Meter ho</w:t>
      </w:r>
      <w:r w:rsidRPr="008F24B9">
        <w:rPr>
          <w:rFonts w:ascii="Arial" w:hAnsi="Arial" w:cs="Arial"/>
          <w:sz w:val="22"/>
        </w:rPr>
        <w:t xml:space="preserve">ch, Sockel-Umfang von 24 Metern, </w:t>
      </w:r>
      <w:r w:rsidR="00354289" w:rsidRPr="008F24B9">
        <w:rPr>
          <w:rFonts w:ascii="Arial" w:hAnsi="Arial" w:cs="Arial"/>
          <w:sz w:val="22"/>
        </w:rPr>
        <w:t>südlichste</w:t>
      </w:r>
      <w:r w:rsidRPr="008F24B9">
        <w:rPr>
          <w:rFonts w:ascii="Arial" w:hAnsi="Arial" w:cs="Arial"/>
          <w:sz w:val="22"/>
        </w:rPr>
        <w:t>r</w:t>
      </w:r>
      <w:r w:rsidR="00354289" w:rsidRPr="008F24B9">
        <w:rPr>
          <w:rFonts w:ascii="Arial" w:hAnsi="Arial" w:cs="Arial"/>
          <w:sz w:val="22"/>
        </w:rPr>
        <w:t xml:space="preserve"> Leuchtturm Deutschlands</w:t>
      </w:r>
      <w:r w:rsidRPr="008F24B9">
        <w:rPr>
          <w:rFonts w:ascii="Arial" w:hAnsi="Arial" w:cs="Arial"/>
          <w:sz w:val="22"/>
        </w:rPr>
        <w:t xml:space="preserve"> &amp; </w:t>
      </w:r>
      <w:r w:rsidR="00354289" w:rsidRPr="008F24B9">
        <w:rPr>
          <w:rFonts w:ascii="Arial" w:hAnsi="Arial" w:cs="Arial"/>
          <w:sz w:val="22"/>
        </w:rPr>
        <w:t>einzige</w:t>
      </w:r>
      <w:r w:rsidRPr="008F24B9">
        <w:rPr>
          <w:rFonts w:ascii="Arial" w:hAnsi="Arial" w:cs="Arial"/>
          <w:sz w:val="22"/>
        </w:rPr>
        <w:t>r</w:t>
      </w:r>
      <w:r w:rsidR="00354289" w:rsidRPr="008F24B9">
        <w:rPr>
          <w:rFonts w:ascii="Arial" w:hAnsi="Arial" w:cs="Arial"/>
          <w:sz w:val="22"/>
        </w:rPr>
        <w:t xml:space="preserve"> in Bayern</w:t>
      </w:r>
    </w:p>
    <w:p w14:paraId="56167E2E" w14:textId="77777777" w:rsidR="003263A6" w:rsidRPr="003263A6" w:rsidRDefault="003263A6" w:rsidP="003263A6">
      <w:pPr>
        <w:tabs>
          <w:tab w:val="left" w:pos="142"/>
        </w:tabs>
        <w:spacing w:after="0"/>
        <w:ind w:left="66"/>
        <w:rPr>
          <w:rFonts w:cs="Arial"/>
          <w:sz w:val="22"/>
        </w:rPr>
      </w:pPr>
    </w:p>
    <w:p w14:paraId="3ACE2583" w14:textId="77777777" w:rsidR="002E0190" w:rsidRPr="00614129" w:rsidRDefault="00354289" w:rsidP="0050378E">
      <w:pPr>
        <w:pStyle w:val="berschrift3"/>
        <w:rPr>
          <w:sz w:val="22"/>
          <w:szCs w:val="22"/>
        </w:rPr>
      </w:pPr>
      <w:proofErr w:type="spellStart"/>
      <w:r w:rsidRPr="00614129">
        <w:rPr>
          <w:sz w:val="22"/>
          <w:szCs w:val="22"/>
        </w:rPr>
        <w:t>Mangturm</w:t>
      </w:r>
      <w:proofErr w:type="spellEnd"/>
    </w:p>
    <w:p w14:paraId="7CB4A4C5" w14:textId="3EF6E1FA" w:rsidR="00A539F4" w:rsidRPr="00A539F4" w:rsidRDefault="0062704F" w:rsidP="00A539F4">
      <w:pPr>
        <w:pStyle w:val="Listenabsatz"/>
        <w:numPr>
          <w:ilvl w:val="0"/>
          <w:numId w:val="21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A539F4">
        <w:rPr>
          <w:rFonts w:ascii="Arial" w:hAnsi="Arial" w:cs="Arial"/>
          <w:sz w:val="22"/>
        </w:rPr>
        <w:t xml:space="preserve">erbaut </w:t>
      </w:r>
      <w:r w:rsidR="00354289" w:rsidRPr="00A539F4">
        <w:rPr>
          <w:rFonts w:ascii="Arial" w:hAnsi="Arial" w:cs="Arial"/>
          <w:sz w:val="22"/>
        </w:rPr>
        <w:t>im 12. Jahrhundert als Signal- und Beobachtungsposten</w:t>
      </w:r>
      <w:r w:rsidRPr="00A539F4">
        <w:rPr>
          <w:rFonts w:ascii="Arial" w:hAnsi="Arial" w:cs="Arial"/>
          <w:sz w:val="22"/>
        </w:rPr>
        <w:t>, 20 Meter hoch</w:t>
      </w:r>
      <w:r w:rsidR="007C621F" w:rsidRPr="00A539F4">
        <w:rPr>
          <w:rFonts w:ascii="Arial" w:hAnsi="Arial" w:cs="Arial"/>
          <w:sz w:val="22"/>
        </w:rPr>
        <w:t xml:space="preserve">, war früher </w:t>
      </w:r>
      <w:r w:rsidR="00354289" w:rsidRPr="00A539F4">
        <w:rPr>
          <w:rFonts w:ascii="Arial" w:hAnsi="Arial" w:cs="Arial"/>
          <w:sz w:val="22"/>
        </w:rPr>
        <w:t xml:space="preserve">nur über </w:t>
      </w:r>
      <w:r w:rsidR="004D2D39" w:rsidRPr="00A539F4">
        <w:rPr>
          <w:rFonts w:ascii="Arial" w:hAnsi="Arial" w:cs="Arial"/>
          <w:sz w:val="22"/>
        </w:rPr>
        <w:tab/>
      </w:r>
      <w:r w:rsidR="00354289" w:rsidRPr="00A539F4">
        <w:rPr>
          <w:rFonts w:ascii="Arial" w:hAnsi="Arial" w:cs="Arial"/>
          <w:sz w:val="22"/>
        </w:rPr>
        <w:t>eine Holzbrücke erreichbar</w:t>
      </w:r>
    </w:p>
    <w:p w14:paraId="19406AFC" w14:textId="5178204A" w:rsidR="00A539F4" w:rsidRPr="00A539F4" w:rsidRDefault="007C621F" w:rsidP="00A539F4">
      <w:pPr>
        <w:pStyle w:val="Listenabsatz"/>
        <w:numPr>
          <w:ilvl w:val="0"/>
          <w:numId w:val="21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A539F4">
        <w:rPr>
          <w:rFonts w:ascii="Arial" w:hAnsi="Arial" w:cs="Arial"/>
          <w:sz w:val="22"/>
        </w:rPr>
        <w:t xml:space="preserve">erhielt </w:t>
      </w:r>
      <w:r w:rsidR="00354289" w:rsidRPr="00A539F4">
        <w:rPr>
          <w:rFonts w:ascii="Arial" w:hAnsi="Arial" w:cs="Arial"/>
          <w:sz w:val="22"/>
        </w:rPr>
        <w:t>nach dem Bau des Neuen Leuchtturms ein weiteres Stockwerk und sein buntes Ziegeldach</w:t>
      </w:r>
    </w:p>
    <w:p w14:paraId="3EA7FEE7" w14:textId="74965EFB" w:rsidR="00354289" w:rsidRPr="00A539F4" w:rsidRDefault="007C621F" w:rsidP="00A539F4">
      <w:pPr>
        <w:pStyle w:val="Listenabsatz"/>
        <w:numPr>
          <w:ilvl w:val="0"/>
          <w:numId w:val="21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A539F4">
        <w:rPr>
          <w:rFonts w:ascii="Arial" w:hAnsi="Arial" w:cs="Arial"/>
          <w:sz w:val="22"/>
        </w:rPr>
        <w:t xml:space="preserve">im Sommer </w:t>
      </w:r>
      <w:r w:rsidR="00354289" w:rsidRPr="00A539F4">
        <w:rPr>
          <w:rFonts w:ascii="Arial" w:hAnsi="Arial" w:cs="Arial"/>
          <w:sz w:val="22"/>
        </w:rPr>
        <w:t xml:space="preserve">finden </w:t>
      </w:r>
      <w:r w:rsidRPr="00A539F4">
        <w:rPr>
          <w:rFonts w:ascii="Arial" w:hAnsi="Arial" w:cs="Arial"/>
          <w:sz w:val="22"/>
        </w:rPr>
        <w:t xml:space="preserve">hier </w:t>
      </w:r>
      <w:r w:rsidR="00354289" w:rsidRPr="00A539F4">
        <w:rPr>
          <w:rFonts w:ascii="Arial" w:hAnsi="Arial" w:cs="Arial"/>
          <w:sz w:val="22"/>
        </w:rPr>
        <w:t>regelmäßig Märchenstunden für Erwachsene statt– erkennbar a</w:t>
      </w:r>
      <w:r w:rsidRPr="00A539F4">
        <w:rPr>
          <w:rFonts w:ascii="Arial" w:hAnsi="Arial" w:cs="Arial"/>
          <w:sz w:val="22"/>
        </w:rPr>
        <w:t xml:space="preserve">m </w:t>
      </w:r>
      <w:proofErr w:type="spellStart"/>
      <w:r w:rsidR="00354289" w:rsidRPr="00A539F4">
        <w:rPr>
          <w:rFonts w:ascii="Arial" w:hAnsi="Arial" w:cs="Arial"/>
          <w:sz w:val="22"/>
        </w:rPr>
        <w:t>Rapunzelzopf</w:t>
      </w:r>
      <w:proofErr w:type="spellEnd"/>
      <w:r w:rsidR="00354289" w:rsidRPr="00A539F4">
        <w:rPr>
          <w:rFonts w:ascii="Arial" w:hAnsi="Arial" w:cs="Arial"/>
          <w:sz w:val="22"/>
        </w:rPr>
        <w:t>, der aus einer der Schießscharten hängt</w:t>
      </w:r>
    </w:p>
    <w:p w14:paraId="4DEAC3C0" w14:textId="77777777" w:rsidR="00354289" w:rsidRPr="00A539F4" w:rsidRDefault="00354289" w:rsidP="0050378E">
      <w:pPr>
        <w:pStyle w:val="Listenabsatz"/>
        <w:tabs>
          <w:tab w:val="left" w:pos="2410"/>
        </w:tabs>
        <w:spacing w:after="0"/>
        <w:ind w:left="426" w:hanging="426"/>
        <w:rPr>
          <w:rFonts w:ascii="Arial" w:hAnsi="Arial" w:cs="Arial"/>
          <w:sz w:val="22"/>
        </w:rPr>
      </w:pPr>
    </w:p>
    <w:p w14:paraId="4A6194E2" w14:textId="77777777" w:rsidR="00EE790A" w:rsidRPr="00614129" w:rsidRDefault="00354289" w:rsidP="0050378E">
      <w:pPr>
        <w:pStyle w:val="berschrift3"/>
        <w:rPr>
          <w:sz w:val="22"/>
          <w:szCs w:val="22"/>
        </w:rPr>
      </w:pPr>
      <w:r w:rsidRPr="00614129">
        <w:rPr>
          <w:sz w:val="22"/>
          <w:szCs w:val="22"/>
        </w:rPr>
        <w:t>Altes Rathaus</w:t>
      </w:r>
      <w:r w:rsidR="007C621F" w:rsidRPr="00614129">
        <w:rPr>
          <w:sz w:val="22"/>
          <w:szCs w:val="22"/>
        </w:rPr>
        <w:t xml:space="preserve"> am Bismarckplatz</w:t>
      </w:r>
      <w:r w:rsidR="00EE790A" w:rsidRPr="00614129">
        <w:rPr>
          <w:sz w:val="22"/>
          <w:szCs w:val="22"/>
        </w:rPr>
        <w:t xml:space="preserve"> &amp; Maximilianstraße</w:t>
      </w:r>
    </w:p>
    <w:p w14:paraId="1D68BF31" w14:textId="202D62B9" w:rsidR="00E620FD" w:rsidRPr="00E620FD" w:rsidRDefault="00EE790A" w:rsidP="00E620FD">
      <w:pPr>
        <w:pStyle w:val="Listenabsatz"/>
        <w:numPr>
          <w:ilvl w:val="0"/>
          <w:numId w:val="22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620FD">
        <w:rPr>
          <w:rFonts w:ascii="Arial" w:hAnsi="Arial" w:cs="Arial"/>
          <w:sz w:val="22"/>
        </w:rPr>
        <w:t xml:space="preserve">Altes Rathaus: </w:t>
      </w:r>
      <w:r w:rsidR="00354289" w:rsidRPr="00E620FD">
        <w:rPr>
          <w:rFonts w:ascii="Arial" w:hAnsi="Arial" w:cs="Arial"/>
          <w:sz w:val="22"/>
        </w:rPr>
        <w:t>1422 im gotischen Stil errichtet</w:t>
      </w:r>
      <w:r w:rsidR="007C621F" w:rsidRPr="00E620FD">
        <w:rPr>
          <w:rFonts w:ascii="Arial" w:hAnsi="Arial" w:cs="Arial"/>
          <w:sz w:val="22"/>
        </w:rPr>
        <w:t xml:space="preserve">, </w:t>
      </w:r>
      <w:r w:rsidR="00D708A8" w:rsidRPr="00E620FD">
        <w:rPr>
          <w:rFonts w:ascii="Arial" w:hAnsi="Arial" w:cs="Arial"/>
          <w:sz w:val="22"/>
        </w:rPr>
        <w:t xml:space="preserve">prächtige Fassade </w:t>
      </w:r>
      <w:r w:rsidR="007C621F" w:rsidRPr="00E620FD">
        <w:rPr>
          <w:rFonts w:ascii="Arial" w:hAnsi="Arial" w:cs="Arial"/>
          <w:sz w:val="22"/>
        </w:rPr>
        <w:t>von 1885 bis 1887 durch Josef Widmann gestaltet</w:t>
      </w:r>
      <w:r w:rsidR="00D708A8" w:rsidRPr="00E620FD">
        <w:rPr>
          <w:rFonts w:ascii="Arial" w:hAnsi="Arial" w:cs="Arial"/>
          <w:sz w:val="22"/>
        </w:rPr>
        <w:t xml:space="preserve"> – zeigt die </w:t>
      </w:r>
      <w:r w:rsidR="007C621F" w:rsidRPr="00E620FD">
        <w:rPr>
          <w:rFonts w:ascii="Arial" w:hAnsi="Arial" w:cs="Arial"/>
          <w:sz w:val="22"/>
        </w:rPr>
        <w:t xml:space="preserve">Zehn Gebote </w:t>
      </w:r>
      <w:r w:rsidR="00D708A8" w:rsidRPr="00E620FD">
        <w:rPr>
          <w:rFonts w:ascii="Arial" w:hAnsi="Arial" w:cs="Arial"/>
          <w:sz w:val="22"/>
        </w:rPr>
        <w:t xml:space="preserve">und verschiedene </w:t>
      </w:r>
      <w:r w:rsidR="007C621F" w:rsidRPr="00E620FD">
        <w:rPr>
          <w:rFonts w:ascii="Arial" w:hAnsi="Arial" w:cs="Arial"/>
          <w:sz w:val="22"/>
        </w:rPr>
        <w:t>lokale Motive</w:t>
      </w:r>
    </w:p>
    <w:p w14:paraId="2C7B9DE7" w14:textId="2E36CAC0" w:rsidR="00E620FD" w:rsidRPr="00E620FD" w:rsidRDefault="007C621F" w:rsidP="00E620FD">
      <w:pPr>
        <w:pStyle w:val="Listenabsatz"/>
        <w:numPr>
          <w:ilvl w:val="0"/>
          <w:numId w:val="22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620FD">
        <w:rPr>
          <w:rFonts w:ascii="Arial" w:hAnsi="Arial" w:cs="Arial"/>
          <w:sz w:val="22"/>
        </w:rPr>
        <w:t xml:space="preserve">in den </w:t>
      </w:r>
      <w:r w:rsidR="00354289" w:rsidRPr="00E620FD">
        <w:rPr>
          <w:rFonts w:ascii="Arial" w:hAnsi="Arial" w:cs="Arial"/>
          <w:sz w:val="22"/>
        </w:rPr>
        <w:t>holzvertäfelten Ratssaal lud Maximilian I. 1496 zum Reichstag ein</w:t>
      </w:r>
    </w:p>
    <w:p w14:paraId="2B74138E" w14:textId="54AF399C" w:rsidR="00E620FD" w:rsidRPr="00E620FD" w:rsidRDefault="007C621F" w:rsidP="00E620FD">
      <w:pPr>
        <w:pStyle w:val="Listenabsatz"/>
        <w:numPr>
          <w:ilvl w:val="0"/>
          <w:numId w:val="22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620FD">
        <w:rPr>
          <w:rFonts w:ascii="Arial" w:hAnsi="Arial" w:cs="Arial"/>
          <w:sz w:val="22"/>
        </w:rPr>
        <w:t xml:space="preserve">im Erdgeschoss befindet sich die </w:t>
      </w:r>
      <w:r w:rsidR="00354289" w:rsidRPr="00E620FD">
        <w:rPr>
          <w:rFonts w:ascii="Arial" w:hAnsi="Arial" w:cs="Arial"/>
          <w:sz w:val="22"/>
        </w:rPr>
        <w:t>Ehemals Reichstädtische Bibliothek (ERB)</w:t>
      </w:r>
    </w:p>
    <w:p w14:paraId="16A6A62C" w14:textId="79E6A3F8" w:rsidR="00354289" w:rsidRPr="00E620FD" w:rsidRDefault="00D708A8" w:rsidP="00E620FD">
      <w:pPr>
        <w:pStyle w:val="Listenabsatz"/>
        <w:numPr>
          <w:ilvl w:val="0"/>
          <w:numId w:val="22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620FD">
        <w:rPr>
          <w:rFonts w:ascii="Arial" w:hAnsi="Arial" w:cs="Arial"/>
          <w:sz w:val="22"/>
        </w:rPr>
        <w:t xml:space="preserve">Maximilianstraße: </w:t>
      </w:r>
      <w:r w:rsidR="00354289" w:rsidRPr="00E620FD">
        <w:rPr>
          <w:rFonts w:ascii="Arial" w:hAnsi="Arial" w:cs="Arial"/>
          <w:sz w:val="22"/>
        </w:rPr>
        <w:t>230 Meter lange, kopfsteingepflasterte Fußgängerzone</w:t>
      </w:r>
      <w:r w:rsidR="007C621F" w:rsidRPr="00E620FD">
        <w:rPr>
          <w:rFonts w:ascii="Arial" w:hAnsi="Arial" w:cs="Arial"/>
          <w:sz w:val="22"/>
        </w:rPr>
        <w:t xml:space="preserve">, gesäumt von </w:t>
      </w:r>
      <w:r w:rsidR="00354289" w:rsidRPr="00E620FD">
        <w:rPr>
          <w:rFonts w:ascii="Arial" w:hAnsi="Arial" w:cs="Arial"/>
          <w:sz w:val="22"/>
        </w:rPr>
        <w:t>Patrizierhäuser</w:t>
      </w:r>
      <w:r w:rsidR="007C621F" w:rsidRPr="00E620FD">
        <w:rPr>
          <w:rFonts w:ascii="Arial" w:hAnsi="Arial" w:cs="Arial"/>
          <w:sz w:val="22"/>
        </w:rPr>
        <w:t>n</w:t>
      </w:r>
      <w:r w:rsidR="00354289" w:rsidRPr="00E620FD">
        <w:rPr>
          <w:rFonts w:ascii="Arial" w:hAnsi="Arial" w:cs="Arial"/>
          <w:sz w:val="22"/>
        </w:rPr>
        <w:t xml:space="preserve"> mit Giebelkränen, Dachgauben und kunstvollen Wand- bzw. Deckenbemalungen</w:t>
      </w:r>
    </w:p>
    <w:p w14:paraId="12419B43" w14:textId="44041A73" w:rsidR="00354289" w:rsidRPr="00614129" w:rsidRDefault="00354289" w:rsidP="0050378E">
      <w:pPr>
        <w:pStyle w:val="Listenabsatz"/>
        <w:tabs>
          <w:tab w:val="left" w:pos="2410"/>
        </w:tabs>
        <w:spacing w:after="0"/>
        <w:ind w:left="426" w:hanging="426"/>
        <w:rPr>
          <w:rFonts w:ascii="Arial" w:hAnsi="Arial" w:cs="Arial"/>
          <w:bCs/>
          <w:sz w:val="22"/>
        </w:rPr>
      </w:pPr>
    </w:p>
    <w:p w14:paraId="445E10A3" w14:textId="21878E7A" w:rsidR="00D708A8" w:rsidRPr="00614129" w:rsidRDefault="00D708A8" w:rsidP="0050378E">
      <w:pPr>
        <w:pStyle w:val="berschrift3"/>
        <w:rPr>
          <w:sz w:val="22"/>
          <w:szCs w:val="22"/>
        </w:rPr>
      </w:pPr>
      <w:r w:rsidRPr="00614129">
        <w:rPr>
          <w:sz w:val="22"/>
          <w:szCs w:val="22"/>
        </w:rPr>
        <w:t>Oberer S</w:t>
      </w:r>
      <w:r w:rsidR="00354289" w:rsidRPr="00614129">
        <w:rPr>
          <w:sz w:val="22"/>
          <w:szCs w:val="22"/>
        </w:rPr>
        <w:t>chrannenplatz mit Diebsturm</w:t>
      </w:r>
      <w:r w:rsidRPr="00614129">
        <w:rPr>
          <w:sz w:val="22"/>
          <w:szCs w:val="22"/>
        </w:rPr>
        <w:t xml:space="preserve"> und </w:t>
      </w:r>
      <w:r w:rsidR="00354289" w:rsidRPr="00614129">
        <w:rPr>
          <w:sz w:val="22"/>
          <w:szCs w:val="22"/>
        </w:rPr>
        <w:t>Peterskirche</w:t>
      </w:r>
    </w:p>
    <w:p w14:paraId="4AF18EC1" w14:textId="06F68DF2" w:rsidR="00D708A8" w:rsidRPr="00B22DBD" w:rsidRDefault="00D708A8" w:rsidP="00B22DBD">
      <w:pPr>
        <w:pStyle w:val="Listenabsatz"/>
        <w:numPr>
          <w:ilvl w:val="0"/>
          <w:numId w:val="23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 xml:space="preserve">Diebsturm: um 1380 auf dem höchsten Punkt der Insel als Wehrturm errichtet, </w:t>
      </w:r>
      <w:r w:rsidR="00354289" w:rsidRPr="00B22DBD">
        <w:rPr>
          <w:rFonts w:ascii="Arial" w:hAnsi="Arial" w:cs="Arial"/>
          <w:sz w:val="22"/>
        </w:rPr>
        <w:t>35 Meter ho</w:t>
      </w:r>
      <w:r w:rsidRPr="00B22DBD">
        <w:rPr>
          <w:rFonts w:ascii="Arial" w:hAnsi="Arial" w:cs="Arial"/>
          <w:sz w:val="22"/>
        </w:rPr>
        <w:t>ch, zeitweise Nutzung als Gefängnis</w:t>
      </w:r>
    </w:p>
    <w:p w14:paraId="28B99E3A" w14:textId="3BB02D65" w:rsidR="00B22DBD" w:rsidRPr="00B22DBD" w:rsidRDefault="00354289" w:rsidP="00B22DBD">
      <w:pPr>
        <w:pStyle w:val="Listenabsatz"/>
        <w:numPr>
          <w:ilvl w:val="0"/>
          <w:numId w:val="23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>Peterskirche</w:t>
      </w:r>
      <w:r w:rsidR="00D708A8" w:rsidRPr="00B22DBD">
        <w:rPr>
          <w:rFonts w:ascii="Arial" w:hAnsi="Arial" w:cs="Arial"/>
          <w:sz w:val="22"/>
        </w:rPr>
        <w:t xml:space="preserve">: über 1.000 Jahre alt, ist </w:t>
      </w:r>
      <w:r w:rsidRPr="00B22DBD">
        <w:rPr>
          <w:rFonts w:ascii="Arial" w:hAnsi="Arial" w:cs="Arial"/>
          <w:sz w:val="22"/>
        </w:rPr>
        <w:t>dem Schutzpatron der Fischer geweiht, welche früher an diesem Platz lebten</w:t>
      </w:r>
    </w:p>
    <w:p w14:paraId="79EE126F" w14:textId="70CA432C" w:rsidR="00354289" w:rsidRPr="00B22DBD" w:rsidRDefault="00D708A8" w:rsidP="00B22DBD">
      <w:pPr>
        <w:pStyle w:val="Listenabsatz"/>
        <w:numPr>
          <w:ilvl w:val="0"/>
          <w:numId w:val="23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 xml:space="preserve">zeigt </w:t>
      </w:r>
      <w:r w:rsidR="00354289" w:rsidRPr="00B22DBD">
        <w:rPr>
          <w:rFonts w:ascii="Arial" w:hAnsi="Arial" w:cs="Arial"/>
          <w:sz w:val="22"/>
        </w:rPr>
        <w:t>außergewöhnliche Fresken aus den Jahrzehnten vor und nach 1500, die unter anderem Hans Holbein d. Ä. zugeschrieben werden</w:t>
      </w:r>
    </w:p>
    <w:p w14:paraId="4CE1D871" w14:textId="77777777" w:rsidR="00EE790A" w:rsidRPr="00614129" w:rsidRDefault="00EE790A" w:rsidP="0050378E">
      <w:pPr>
        <w:pStyle w:val="berschrift3"/>
        <w:rPr>
          <w:sz w:val="22"/>
          <w:szCs w:val="22"/>
        </w:rPr>
      </w:pPr>
      <w:r w:rsidRPr="00614129">
        <w:rPr>
          <w:sz w:val="22"/>
          <w:szCs w:val="22"/>
        </w:rPr>
        <w:lastRenderedPageBreak/>
        <w:t xml:space="preserve">Haus zum </w:t>
      </w:r>
      <w:proofErr w:type="spellStart"/>
      <w:r w:rsidRPr="00614129">
        <w:rPr>
          <w:sz w:val="22"/>
          <w:szCs w:val="22"/>
        </w:rPr>
        <w:t>Cavazzen</w:t>
      </w:r>
      <w:proofErr w:type="spellEnd"/>
      <w:r w:rsidRPr="00614129">
        <w:rPr>
          <w:sz w:val="22"/>
          <w:szCs w:val="22"/>
        </w:rPr>
        <w:t xml:space="preserve"> am Marktplatz</w:t>
      </w:r>
    </w:p>
    <w:p w14:paraId="0F39428B" w14:textId="5CDCFD28" w:rsidR="00EE790A" w:rsidRPr="00B22DBD" w:rsidRDefault="00EE790A" w:rsidP="00B22DBD">
      <w:pPr>
        <w:pStyle w:val="Listenabsatz"/>
        <w:numPr>
          <w:ilvl w:val="0"/>
          <w:numId w:val="24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>barockes Bürgerhaus am Marktplatz mit mächtigem Walmdach und faszinierender Fassadenmalerei</w:t>
      </w:r>
    </w:p>
    <w:p w14:paraId="22BA79A8" w14:textId="24E8CB1D" w:rsidR="00EE790A" w:rsidRPr="00B22DBD" w:rsidRDefault="00EE790A" w:rsidP="00B22DBD">
      <w:pPr>
        <w:pStyle w:val="Listenabsatz"/>
        <w:numPr>
          <w:ilvl w:val="0"/>
          <w:numId w:val="24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>1728/29 nach einem verheerenden Stadtbrand nach den Plänen des Schweizer Architekten Jakob Grubenmann erbaut.</w:t>
      </w:r>
    </w:p>
    <w:p w14:paraId="05B52DB6" w14:textId="184AAC3F" w:rsidR="00B22DBD" w:rsidRDefault="00EE790A" w:rsidP="00B22DBD">
      <w:pPr>
        <w:pStyle w:val="Listenabsatz"/>
        <w:numPr>
          <w:ilvl w:val="0"/>
          <w:numId w:val="24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>beherbergt seit 1930 das Lindauer Stadtmuseum, wird seit Herbst 2018 renoviert</w:t>
      </w:r>
    </w:p>
    <w:p w14:paraId="03BE9E58" w14:textId="77777777" w:rsidR="00B22DBD" w:rsidRPr="00B22DBD" w:rsidRDefault="00B22DBD" w:rsidP="00B22DBD">
      <w:pPr>
        <w:tabs>
          <w:tab w:val="left" w:pos="142"/>
        </w:tabs>
        <w:spacing w:after="0"/>
        <w:ind w:left="66"/>
        <w:rPr>
          <w:rFonts w:cs="Arial"/>
          <w:sz w:val="22"/>
        </w:rPr>
      </w:pPr>
    </w:p>
    <w:p w14:paraId="4144890E" w14:textId="77777777" w:rsidR="00D708A8" w:rsidRPr="00614129" w:rsidRDefault="00D708A8" w:rsidP="0050378E">
      <w:pPr>
        <w:pStyle w:val="berschrift3"/>
        <w:rPr>
          <w:sz w:val="22"/>
          <w:szCs w:val="22"/>
        </w:rPr>
      </w:pPr>
      <w:r w:rsidRPr="00614129">
        <w:rPr>
          <w:sz w:val="22"/>
          <w:szCs w:val="22"/>
        </w:rPr>
        <w:t>Gerberschanze</w:t>
      </w:r>
    </w:p>
    <w:p w14:paraId="2506CD43" w14:textId="77777777" w:rsidR="00B22DBD" w:rsidRPr="00B22DBD" w:rsidRDefault="00D708A8" w:rsidP="00B22DBD">
      <w:pPr>
        <w:pStyle w:val="Listenabsatz"/>
        <w:numPr>
          <w:ilvl w:val="0"/>
          <w:numId w:val="25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 xml:space="preserve">toller Aussichtspunkt mit Blick auf das Bregenzer Ufer und kleiner Badestelle </w:t>
      </w:r>
    </w:p>
    <w:p w14:paraId="7D4AB35A" w14:textId="10FD516B" w:rsidR="00D708A8" w:rsidRPr="00B22DBD" w:rsidRDefault="00D708A8" w:rsidP="00B22DBD">
      <w:pPr>
        <w:pStyle w:val="Listenabsatz"/>
        <w:numPr>
          <w:ilvl w:val="0"/>
          <w:numId w:val="25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B22DBD">
        <w:rPr>
          <w:rFonts w:ascii="Arial" w:hAnsi="Arial" w:cs="Arial"/>
          <w:sz w:val="22"/>
        </w:rPr>
        <w:t xml:space="preserve">Name der Schanze (Befestigung) stammt von der Gerberzunft, welche früher entlang des Sees </w:t>
      </w:r>
      <w:r w:rsidR="0050461D" w:rsidRPr="00B22DBD">
        <w:rPr>
          <w:rFonts w:ascii="Arial" w:hAnsi="Arial" w:cs="Arial"/>
          <w:sz w:val="22"/>
        </w:rPr>
        <w:t>die</w:t>
      </w:r>
      <w:r w:rsidRPr="00B22DBD">
        <w:rPr>
          <w:rFonts w:ascii="Arial" w:hAnsi="Arial" w:cs="Arial"/>
          <w:sz w:val="22"/>
        </w:rPr>
        <w:t xml:space="preserve"> Häute zum Trocknen auslegte</w:t>
      </w:r>
    </w:p>
    <w:p w14:paraId="4272E5AC" w14:textId="137EBEBC" w:rsidR="00EE790A" w:rsidRPr="00614129" w:rsidRDefault="00EE790A" w:rsidP="0050378E">
      <w:pPr>
        <w:tabs>
          <w:tab w:val="left" w:pos="2410"/>
        </w:tabs>
        <w:spacing w:after="0"/>
        <w:rPr>
          <w:rFonts w:cs="Arial"/>
          <w:b/>
          <w:sz w:val="22"/>
        </w:rPr>
      </w:pPr>
    </w:p>
    <w:p w14:paraId="2D9EA653" w14:textId="77777777" w:rsidR="00D708A8" w:rsidRPr="00614129" w:rsidRDefault="00D708A8" w:rsidP="0050378E">
      <w:pPr>
        <w:pStyle w:val="berschrift3"/>
        <w:rPr>
          <w:sz w:val="22"/>
          <w:szCs w:val="22"/>
        </w:rPr>
      </w:pPr>
      <w:r w:rsidRPr="00614129">
        <w:rPr>
          <w:sz w:val="22"/>
          <w:szCs w:val="22"/>
        </w:rPr>
        <w:t>Pulverturm auf der Westlichen Insel</w:t>
      </w:r>
    </w:p>
    <w:p w14:paraId="17D8692E" w14:textId="77777777" w:rsidR="000E5EB9" w:rsidRPr="000E5EB9" w:rsidRDefault="00D708A8" w:rsidP="000E5EB9">
      <w:pPr>
        <w:pStyle w:val="Listenabsatz"/>
        <w:numPr>
          <w:ilvl w:val="0"/>
          <w:numId w:val="26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0E5EB9">
        <w:rPr>
          <w:rFonts w:ascii="Arial" w:hAnsi="Arial" w:cs="Arial"/>
          <w:sz w:val="22"/>
        </w:rPr>
        <w:t>1508 im Rahmen der Stadtummauerung am westlichsten Punkt der Insel erbaut</w:t>
      </w:r>
    </w:p>
    <w:p w14:paraId="0067EA92" w14:textId="6836C2B4" w:rsidR="00D708A8" w:rsidRPr="000E5EB9" w:rsidRDefault="00D708A8" w:rsidP="000E5EB9">
      <w:pPr>
        <w:pStyle w:val="Listenabsatz"/>
        <w:numPr>
          <w:ilvl w:val="0"/>
          <w:numId w:val="26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0E5EB9">
        <w:rPr>
          <w:rFonts w:ascii="Arial" w:hAnsi="Arial" w:cs="Arial"/>
          <w:sz w:val="22"/>
        </w:rPr>
        <w:t xml:space="preserve">diente als Beobachtungsturm, Vorratsturm für die Bürgerwehr und </w:t>
      </w:r>
      <w:r w:rsidR="002E0190" w:rsidRPr="000E5EB9">
        <w:rPr>
          <w:rFonts w:ascii="Arial" w:hAnsi="Arial" w:cs="Arial"/>
          <w:sz w:val="22"/>
        </w:rPr>
        <w:t xml:space="preserve">um 1919 als </w:t>
      </w:r>
      <w:r w:rsidRPr="000E5EB9">
        <w:rPr>
          <w:rFonts w:ascii="Arial" w:hAnsi="Arial" w:cs="Arial"/>
          <w:sz w:val="22"/>
        </w:rPr>
        <w:t xml:space="preserve">Wohnhaus </w:t>
      </w:r>
      <w:r w:rsidR="002E0190" w:rsidRPr="000E5EB9">
        <w:rPr>
          <w:rFonts w:ascii="Arial" w:hAnsi="Arial" w:cs="Arial"/>
          <w:sz w:val="22"/>
        </w:rPr>
        <w:t xml:space="preserve">des Lindauer </w:t>
      </w:r>
      <w:r w:rsidRPr="000E5EB9">
        <w:rPr>
          <w:rFonts w:ascii="Arial" w:hAnsi="Arial" w:cs="Arial"/>
          <w:sz w:val="22"/>
        </w:rPr>
        <w:t>Bürgermeisters Dr. Heinrich Schützinger</w:t>
      </w:r>
    </w:p>
    <w:p w14:paraId="11C15773" w14:textId="07380E4B" w:rsidR="00D708A8" w:rsidRPr="00614129" w:rsidRDefault="00D708A8" w:rsidP="0050378E">
      <w:pPr>
        <w:tabs>
          <w:tab w:val="left" w:pos="2410"/>
        </w:tabs>
        <w:spacing w:after="0"/>
        <w:rPr>
          <w:rFonts w:cs="Arial"/>
          <w:b/>
          <w:sz w:val="22"/>
        </w:rPr>
      </w:pPr>
    </w:p>
    <w:p w14:paraId="6DCB6EFB" w14:textId="0D044CA6" w:rsidR="00D708A8" w:rsidRPr="007C621F" w:rsidRDefault="00D708A8" w:rsidP="0050378E">
      <w:pPr>
        <w:pStyle w:val="berschrift2"/>
      </w:pPr>
      <w:r w:rsidRPr="007C621F">
        <w:t>Sehenswertes auf de</w:t>
      </w:r>
      <w:r w:rsidR="004B7B0A">
        <w:t>m Festland</w:t>
      </w:r>
    </w:p>
    <w:p w14:paraId="72983EC0" w14:textId="5D6F8C5C" w:rsidR="002E4A31" w:rsidRPr="00614129" w:rsidRDefault="00354289" w:rsidP="0050378E">
      <w:pPr>
        <w:pStyle w:val="berschrift3"/>
        <w:rPr>
          <w:sz w:val="22"/>
          <w:szCs w:val="22"/>
        </w:rPr>
      </w:pPr>
      <w:r w:rsidRPr="00614129">
        <w:rPr>
          <w:sz w:val="22"/>
          <w:szCs w:val="22"/>
        </w:rPr>
        <w:t>Bayerische Riviera mit Lindenhofpark</w:t>
      </w:r>
      <w:r w:rsidR="0050461D" w:rsidRPr="00614129">
        <w:rPr>
          <w:sz w:val="22"/>
          <w:szCs w:val="22"/>
        </w:rPr>
        <w:t>, Museum „</w:t>
      </w:r>
      <w:proofErr w:type="spellStart"/>
      <w:r w:rsidR="0050461D" w:rsidRPr="00614129">
        <w:rPr>
          <w:sz w:val="22"/>
          <w:szCs w:val="22"/>
        </w:rPr>
        <w:t>friedens</w:t>
      </w:r>
      <w:proofErr w:type="spellEnd"/>
      <w:r w:rsidR="0050461D" w:rsidRPr="00614129">
        <w:rPr>
          <w:sz w:val="22"/>
          <w:szCs w:val="22"/>
        </w:rPr>
        <w:t xml:space="preserve"> räume“ und Bädern</w:t>
      </w:r>
    </w:p>
    <w:p w14:paraId="1D9EF989" w14:textId="59A4D02C" w:rsidR="0050461D" w:rsidRPr="002041CC" w:rsidRDefault="002E4A31" w:rsidP="002041CC">
      <w:pPr>
        <w:pStyle w:val="Listenabsatz"/>
        <w:numPr>
          <w:ilvl w:val="0"/>
          <w:numId w:val="27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2041CC">
        <w:rPr>
          <w:rFonts w:ascii="Arial" w:hAnsi="Arial" w:cs="Arial"/>
          <w:sz w:val="22"/>
        </w:rPr>
        <w:t xml:space="preserve">ca. </w:t>
      </w:r>
      <w:r w:rsidR="00354289" w:rsidRPr="002041CC">
        <w:rPr>
          <w:rFonts w:ascii="Arial" w:hAnsi="Arial" w:cs="Arial"/>
          <w:sz w:val="22"/>
        </w:rPr>
        <w:t>sechs Kilometer lange</w:t>
      </w:r>
      <w:r w:rsidRPr="002041CC">
        <w:rPr>
          <w:rFonts w:ascii="Arial" w:hAnsi="Arial" w:cs="Arial"/>
          <w:sz w:val="22"/>
        </w:rPr>
        <w:t xml:space="preserve">r Uferabschnitt </w:t>
      </w:r>
      <w:r w:rsidR="00354289" w:rsidRPr="002041CC">
        <w:rPr>
          <w:rFonts w:ascii="Arial" w:hAnsi="Arial" w:cs="Arial"/>
          <w:sz w:val="22"/>
        </w:rPr>
        <w:t xml:space="preserve">mit rund 30 Villen </w:t>
      </w:r>
      <w:r w:rsidRPr="002041CC">
        <w:rPr>
          <w:rFonts w:ascii="Arial" w:hAnsi="Arial" w:cs="Arial"/>
          <w:sz w:val="22"/>
        </w:rPr>
        <w:t xml:space="preserve">aus dem </w:t>
      </w:r>
      <w:r w:rsidR="00354289" w:rsidRPr="002041CC">
        <w:rPr>
          <w:rFonts w:ascii="Arial" w:hAnsi="Arial" w:cs="Arial"/>
          <w:sz w:val="22"/>
        </w:rPr>
        <w:t>19. und 20. Jahrhundert</w:t>
      </w:r>
      <w:r w:rsidR="0050461D" w:rsidRPr="002041CC">
        <w:rPr>
          <w:rFonts w:ascii="Arial" w:hAnsi="Arial" w:cs="Arial"/>
          <w:sz w:val="22"/>
        </w:rPr>
        <w:t xml:space="preserve">, errichtet vom </w:t>
      </w:r>
      <w:r w:rsidR="00354289" w:rsidRPr="002041CC">
        <w:rPr>
          <w:rFonts w:ascii="Arial" w:hAnsi="Arial" w:cs="Arial"/>
          <w:sz w:val="22"/>
        </w:rPr>
        <w:t xml:space="preserve">Adel und Großbürgertum </w:t>
      </w:r>
    </w:p>
    <w:p w14:paraId="325FD116" w14:textId="22D312AF" w:rsidR="0050461D" w:rsidRPr="002041CC" w:rsidRDefault="0050461D" w:rsidP="002041CC">
      <w:pPr>
        <w:pStyle w:val="Listenabsatz"/>
        <w:numPr>
          <w:ilvl w:val="0"/>
          <w:numId w:val="27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2041CC">
        <w:rPr>
          <w:rFonts w:ascii="Arial" w:hAnsi="Arial" w:cs="Arial"/>
          <w:sz w:val="22"/>
        </w:rPr>
        <w:t>Mitte des 19. Jahrhunderts wurden Wiesen und Obstgärten zu einem großen Landschaftsgarten – dem heutigen Lindenhofpark – umgestaltet; alter Baumbestand, direkter Seezugang</w:t>
      </w:r>
    </w:p>
    <w:p w14:paraId="3E4C1622" w14:textId="1680903B" w:rsidR="0050461D" w:rsidRPr="002041CC" w:rsidRDefault="0050461D" w:rsidP="002041CC">
      <w:pPr>
        <w:pStyle w:val="Listenabsatz"/>
        <w:numPr>
          <w:ilvl w:val="0"/>
          <w:numId w:val="27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2041CC">
        <w:rPr>
          <w:rFonts w:ascii="Arial" w:hAnsi="Arial" w:cs="Arial"/>
          <w:sz w:val="22"/>
        </w:rPr>
        <w:t>Museum „</w:t>
      </w:r>
      <w:proofErr w:type="spellStart"/>
      <w:r w:rsidRPr="002041CC">
        <w:rPr>
          <w:rFonts w:ascii="Arial" w:hAnsi="Arial" w:cs="Arial"/>
          <w:sz w:val="22"/>
        </w:rPr>
        <w:t>friedens</w:t>
      </w:r>
      <w:proofErr w:type="spellEnd"/>
      <w:r w:rsidRPr="002041CC">
        <w:rPr>
          <w:rFonts w:ascii="Arial" w:hAnsi="Arial" w:cs="Arial"/>
          <w:sz w:val="22"/>
        </w:rPr>
        <w:t xml:space="preserve"> räume“ befindet sich im Ostflügel der Villa Lindenhof – interaktive Beschäftigung mit dem Thema Frieden</w:t>
      </w:r>
    </w:p>
    <w:p w14:paraId="37B836E8" w14:textId="07837825" w:rsidR="0050378E" w:rsidRPr="002041CC" w:rsidRDefault="0050461D" w:rsidP="002041CC">
      <w:pPr>
        <w:pStyle w:val="Listenabsatz"/>
        <w:numPr>
          <w:ilvl w:val="0"/>
          <w:numId w:val="27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2041CC">
        <w:rPr>
          <w:rFonts w:ascii="Arial" w:hAnsi="Arial" w:cs="Arial"/>
          <w:sz w:val="22"/>
        </w:rPr>
        <w:lastRenderedPageBreak/>
        <w:t xml:space="preserve">sowohl das </w:t>
      </w:r>
      <w:r w:rsidR="00354289" w:rsidRPr="002041CC">
        <w:rPr>
          <w:rFonts w:ascii="Arial" w:hAnsi="Arial" w:cs="Arial"/>
          <w:sz w:val="22"/>
        </w:rPr>
        <w:t>Lindenhofbad</w:t>
      </w:r>
      <w:r w:rsidRPr="002041CC">
        <w:rPr>
          <w:rFonts w:ascii="Arial" w:hAnsi="Arial" w:cs="Arial"/>
          <w:sz w:val="22"/>
        </w:rPr>
        <w:t xml:space="preserve"> als auch das Jugendstil-Bad </w:t>
      </w:r>
      <w:r w:rsidR="00354289" w:rsidRPr="002041CC">
        <w:rPr>
          <w:rFonts w:ascii="Arial" w:hAnsi="Arial" w:cs="Arial"/>
          <w:sz w:val="22"/>
        </w:rPr>
        <w:t>Bad Schachen</w:t>
      </w:r>
      <w:r w:rsidRPr="002041CC">
        <w:rPr>
          <w:rFonts w:ascii="Arial" w:hAnsi="Arial" w:cs="Arial"/>
          <w:sz w:val="22"/>
        </w:rPr>
        <w:t xml:space="preserve"> sind ideale Orte, um der Sommerhitze zu entfliehen</w:t>
      </w:r>
    </w:p>
    <w:p w14:paraId="276357B2" w14:textId="2928172A" w:rsidR="004B7B0A" w:rsidRPr="00614129" w:rsidRDefault="004B7B0A" w:rsidP="0050378E">
      <w:pPr>
        <w:tabs>
          <w:tab w:val="left" w:pos="2410"/>
        </w:tabs>
        <w:spacing w:after="0"/>
        <w:rPr>
          <w:sz w:val="22"/>
        </w:rPr>
      </w:pPr>
    </w:p>
    <w:p w14:paraId="7FDAACC0" w14:textId="0709145C" w:rsidR="00ED0E69" w:rsidRPr="00ED0E69" w:rsidRDefault="00ED0E69" w:rsidP="004B7B0A">
      <w:pPr>
        <w:pStyle w:val="berschrift2"/>
      </w:pPr>
      <w:r w:rsidRPr="00ED0E69">
        <w:t>Klima</w:t>
      </w:r>
    </w:p>
    <w:p w14:paraId="094DD24F" w14:textId="29E5603C" w:rsidR="004B7B0A" w:rsidRPr="00E023AC" w:rsidRDefault="004B7B0A" w:rsidP="00E023AC">
      <w:pPr>
        <w:pStyle w:val="Listenabsatz"/>
        <w:numPr>
          <w:ilvl w:val="0"/>
          <w:numId w:val="28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023AC">
        <w:rPr>
          <w:rFonts w:ascii="Arial" w:hAnsi="Arial" w:cs="Arial"/>
          <w:sz w:val="22"/>
        </w:rPr>
        <w:t xml:space="preserve">generell </w:t>
      </w:r>
      <w:r w:rsidR="00ED0E69" w:rsidRPr="00E023AC">
        <w:rPr>
          <w:rFonts w:ascii="Arial" w:hAnsi="Arial" w:cs="Arial"/>
          <w:sz w:val="22"/>
        </w:rPr>
        <w:t>mild</w:t>
      </w:r>
      <w:r w:rsidRPr="00E023AC">
        <w:rPr>
          <w:rFonts w:ascii="Arial" w:hAnsi="Arial" w:cs="Arial"/>
          <w:sz w:val="22"/>
        </w:rPr>
        <w:t xml:space="preserve"> und eher mediterran</w:t>
      </w:r>
      <w:r w:rsidR="00ED0E69" w:rsidRPr="00E023AC">
        <w:rPr>
          <w:rFonts w:ascii="Arial" w:hAnsi="Arial" w:cs="Arial"/>
          <w:sz w:val="22"/>
        </w:rPr>
        <w:t xml:space="preserve">, </w:t>
      </w:r>
      <w:r w:rsidRPr="00E023AC">
        <w:rPr>
          <w:rFonts w:ascii="Arial" w:hAnsi="Arial" w:cs="Arial"/>
          <w:sz w:val="22"/>
        </w:rPr>
        <w:t xml:space="preserve">im Winter fungiert der Bodensee als Wärmespeicher, im Sommer erfrischende Kühle durch </w:t>
      </w:r>
      <w:proofErr w:type="spellStart"/>
      <w:r w:rsidRPr="00E023AC">
        <w:rPr>
          <w:rFonts w:ascii="Arial" w:hAnsi="Arial" w:cs="Arial"/>
          <w:sz w:val="22"/>
        </w:rPr>
        <w:t>Seebrise</w:t>
      </w:r>
      <w:proofErr w:type="spellEnd"/>
    </w:p>
    <w:p w14:paraId="147139CF" w14:textId="2C16E645" w:rsidR="004B7B0A" w:rsidRPr="00E023AC" w:rsidRDefault="00ED0E69" w:rsidP="00E023AC">
      <w:pPr>
        <w:pStyle w:val="Listenabsatz"/>
        <w:numPr>
          <w:ilvl w:val="0"/>
          <w:numId w:val="28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023AC">
        <w:rPr>
          <w:rFonts w:ascii="Arial" w:hAnsi="Arial" w:cs="Arial"/>
          <w:sz w:val="22"/>
        </w:rPr>
        <w:t xml:space="preserve">optimale Bedingungen für </w:t>
      </w:r>
      <w:r w:rsidR="004B7B0A" w:rsidRPr="00E023AC">
        <w:rPr>
          <w:rFonts w:ascii="Arial" w:hAnsi="Arial" w:cs="Arial"/>
          <w:sz w:val="22"/>
        </w:rPr>
        <w:t xml:space="preserve">den </w:t>
      </w:r>
      <w:r w:rsidRPr="00E023AC">
        <w:rPr>
          <w:rFonts w:ascii="Arial" w:hAnsi="Arial" w:cs="Arial"/>
          <w:sz w:val="22"/>
        </w:rPr>
        <w:t>Obst- und Weinbau, der Lindaus hügeliges Umland prägt</w:t>
      </w:r>
    </w:p>
    <w:p w14:paraId="0322403C" w14:textId="6CC05763" w:rsidR="00ED0E69" w:rsidRPr="00E023AC" w:rsidRDefault="004B7B0A" w:rsidP="00E023AC">
      <w:pPr>
        <w:pStyle w:val="Listenabsatz"/>
        <w:numPr>
          <w:ilvl w:val="0"/>
          <w:numId w:val="28"/>
        </w:numPr>
        <w:tabs>
          <w:tab w:val="left" w:pos="142"/>
        </w:tabs>
        <w:spacing w:after="0"/>
        <w:ind w:left="426"/>
        <w:rPr>
          <w:rFonts w:ascii="Arial" w:hAnsi="Arial" w:cs="Arial"/>
          <w:sz w:val="22"/>
        </w:rPr>
      </w:pPr>
      <w:r w:rsidRPr="00E023AC">
        <w:rPr>
          <w:rFonts w:ascii="Arial" w:hAnsi="Arial" w:cs="Arial"/>
          <w:sz w:val="22"/>
        </w:rPr>
        <w:t xml:space="preserve">zahlreiche „exotische“ Pflanzen wie </w:t>
      </w:r>
      <w:r w:rsidR="00ED0E69" w:rsidRPr="00E023AC">
        <w:rPr>
          <w:rFonts w:ascii="Arial" w:hAnsi="Arial" w:cs="Arial"/>
          <w:sz w:val="22"/>
        </w:rPr>
        <w:t>Palmen, Bananenstauden und</w:t>
      </w:r>
      <w:r w:rsidR="008E725B" w:rsidRPr="00E023AC">
        <w:rPr>
          <w:rFonts w:ascii="Arial" w:hAnsi="Arial" w:cs="Arial"/>
          <w:sz w:val="22"/>
        </w:rPr>
        <w:t xml:space="preserve"> Magnolien </w:t>
      </w:r>
      <w:r w:rsidRPr="00E023AC">
        <w:rPr>
          <w:rFonts w:ascii="Arial" w:hAnsi="Arial" w:cs="Arial"/>
          <w:sz w:val="22"/>
        </w:rPr>
        <w:t>gedeihen unter freiem Himmel</w:t>
      </w:r>
    </w:p>
    <w:p w14:paraId="39046E23" w14:textId="5C8BB837" w:rsidR="004B7B0A" w:rsidRPr="00E023AC" w:rsidRDefault="004B7B0A" w:rsidP="00E023AC">
      <w:pPr>
        <w:tabs>
          <w:tab w:val="left" w:pos="2410"/>
        </w:tabs>
        <w:spacing w:after="0"/>
        <w:ind w:left="426"/>
        <w:rPr>
          <w:rFonts w:cs="Arial"/>
          <w:sz w:val="22"/>
        </w:rPr>
      </w:pPr>
    </w:p>
    <w:p w14:paraId="7726F80F" w14:textId="77777777" w:rsidR="004B7B0A" w:rsidRPr="00E023AC" w:rsidRDefault="004B7B0A" w:rsidP="00E023AC">
      <w:pPr>
        <w:tabs>
          <w:tab w:val="left" w:pos="2410"/>
        </w:tabs>
        <w:spacing w:after="0"/>
        <w:ind w:left="426"/>
        <w:rPr>
          <w:rFonts w:cs="Arial"/>
          <w:sz w:val="22"/>
        </w:rPr>
      </w:pPr>
    </w:p>
    <w:p w14:paraId="3D74EE08" w14:textId="5BA4CE50" w:rsidR="004B7B0A" w:rsidRPr="00614129" w:rsidRDefault="004B7B0A" w:rsidP="004B7B0A">
      <w:pPr>
        <w:tabs>
          <w:tab w:val="left" w:pos="2410"/>
        </w:tabs>
        <w:spacing w:after="0"/>
        <w:rPr>
          <w:rFonts w:cs="Arial"/>
          <w:b/>
          <w:sz w:val="22"/>
        </w:rPr>
      </w:pPr>
      <w:r w:rsidRPr="00614129">
        <w:rPr>
          <w:rFonts w:cs="Arial"/>
          <w:b/>
          <w:sz w:val="22"/>
        </w:rPr>
        <w:t>Weitere Informationen stellen wir Ihnen auf Anfrage gerne zur Verfügung!</w:t>
      </w:r>
    </w:p>
    <w:p w14:paraId="765B33C4" w14:textId="2D074EBD" w:rsidR="00D34039" w:rsidRPr="00614129" w:rsidRDefault="00D34039" w:rsidP="0050378E">
      <w:pPr>
        <w:spacing w:after="0"/>
        <w:rPr>
          <w:rFonts w:cs="Arial"/>
          <w:b/>
          <w:sz w:val="22"/>
        </w:rPr>
      </w:pPr>
    </w:p>
    <w:p w14:paraId="0C6462BC" w14:textId="77777777" w:rsidR="004B7B0A" w:rsidRPr="00614129" w:rsidRDefault="004B7B0A" w:rsidP="0050378E">
      <w:pPr>
        <w:spacing w:after="0"/>
        <w:rPr>
          <w:rFonts w:cs="Arial"/>
          <w:b/>
          <w:sz w:val="22"/>
        </w:rPr>
      </w:pPr>
    </w:p>
    <w:p w14:paraId="569BF666" w14:textId="77777777" w:rsidR="008A09AF" w:rsidRDefault="008A09AF" w:rsidP="008A09AF">
      <w:pPr>
        <w:spacing w:after="0"/>
      </w:pPr>
    </w:p>
    <w:p w14:paraId="029787DB" w14:textId="38489D71" w:rsidR="0050378E" w:rsidRPr="0053541C" w:rsidRDefault="008A09AF" w:rsidP="008A09AF">
      <w:pPr>
        <w:spacing w:after="0"/>
        <w:rPr>
          <w:rFonts w:cs="Arial"/>
          <w:sz w:val="18"/>
          <w:szCs w:val="18"/>
        </w:rPr>
      </w:pPr>
      <w:r w:rsidRPr="004A4ED9">
        <w:rPr>
          <w:b/>
          <w:bCs/>
        </w:rPr>
        <w:t>Pressekontakt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826D4">
        <w:rPr>
          <w:rFonts w:cs="Arial"/>
          <w:b/>
          <w:sz w:val="18"/>
          <w:szCs w:val="18"/>
        </w:rPr>
        <w:t>Lindau in den sozialen Medien</w:t>
      </w:r>
      <w:r>
        <w:rPr>
          <w:rFonts w:cs="Arial"/>
          <w:b/>
          <w:sz w:val="18"/>
          <w:szCs w:val="18"/>
        </w:rPr>
        <w:br/>
      </w:r>
      <w:r>
        <w:t>Lindau Tourismus und Kongress GmbH</w:t>
      </w:r>
      <w:r>
        <w:tab/>
      </w:r>
      <w:r>
        <w:tab/>
      </w:r>
      <w:r>
        <w:tab/>
      </w:r>
      <w:r w:rsidRPr="00F73D12">
        <w:rPr>
          <w:rFonts w:cs="Arial"/>
          <w:sz w:val="18"/>
          <w:szCs w:val="18"/>
        </w:rPr>
        <w:t>Instagram: @lindau_bodensee</w:t>
      </w:r>
      <w:r>
        <w:rPr>
          <w:rFonts w:cs="Arial"/>
          <w:sz w:val="18"/>
          <w:szCs w:val="18"/>
        </w:rPr>
        <w:br/>
      </w:r>
      <w:r>
        <w:t>Kathrin Haas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61D4">
        <w:rPr>
          <w:rFonts w:cs="Arial"/>
          <w:sz w:val="18"/>
          <w:szCs w:val="18"/>
          <w:lang w:val="pt-BR"/>
        </w:rPr>
        <w:t>Facebook: www.facebook.com/LindauTourismus</w:t>
      </w:r>
      <w:r>
        <w:rPr>
          <w:rFonts w:cs="Arial"/>
          <w:b/>
          <w:sz w:val="18"/>
          <w:szCs w:val="18"/>
        </w:rPr>
        <w:br/>
      </w:r>
      <w:proofErr w:type="spellStart"/>
      <w:r>
        <w:t>Linggstraße</w:t>
      </w:r>
      <w:proofErr w:type="spellEnd"/>
      <w:r>
        <w:t xml:space="preserve">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61D4">
        <w:rPr>
          <w:rFonts w:cs="Arial"/>
          <w:sz w:val="18"/>
          <w:szCs w:val="18"/>
          <w:lang w:val="pt-BR"/>
        </w:rPr>
        <w:t>Hashtags: #lindau #</w:t>
      </w:r>
      <w:r>
        <w:rPr>
          <w:rFonts w:cs="Arial"/>
          <w:sz w:val="18"/>
          <w:szCs w:val="18"/>
          <w:lang w:val="pt-BR"/>
        </w:rPr>
        <w:t>lindauliebe</w:t>
      </w:r>
      <w:r w:rsidRPr="00FF61D4">
        <w:rPr>
          <w:rFonts w:cs="Arial"/>
          <w:sz w:val="18"/>
          <w:szCs w:val="18"/>
          <w:lang w:val="pt-BR"/>
        </w:rPr>
        <w:t xml:space="preserve"> </w:t>
      </w:r>
      <w:r>
        <w:rPr>
          <w:rFonts w:cs="Arial"/>
          <w:sz w:val="18"/>
          <w:szCs w:val="18"/>
          <w:lang w:val="pt-BR"/>
        </w:rPr>
        <w:t>#lindaubodensee</w:t>
      </w:r>
      <w:r>
        <w:rPr>
          <w:rFonts w:cs="Arial"/>
          <w:b/>
          <w:sz w:val="18"/>
          <w:szCs w:val="18"/>
        </w:rPr>
        <w:br/>
      </w:r>
      <w:r>
        <w:t>D-88131 Lindau im Bodensee</w:t>
      </w:r>
      <w:r>
        <w:tab/>
      </w:r>
      <w:r>
        <w:tab/>
      </w:r>
      <w:r>
        <w:tab/>
      </w:r>
      <w:r>
        <w:tab/>
      </w:r>
      <w:r w:rsidRPr="0081403E">
        <w:rPr>
          <w:rFonts w:cs="Arial"/>
          <w:sz w:val="18"/>
          <w:szCs w:val="18"/>
        </w:rPr>
        <w:t>Bitte markieren Si</w:t>
      </w:r>
      <w:r>
        <w:rPr>
          <w:rFonts w:cs="Arial"/>
          <w:sz w:val="18"/>
          <w:szCs w:val="18"/>
        </w:rPr>
        <w:t>e uns auf Ihren Posts zu Lindau</w:t>
      </w:r>
      <w:r w:rsidRPr="0081403E">
        <w:rPr>
          <w:rFonts w:cs="Arial"/>
          <w:sz w:val="18"/>
          <w:szCs w:val="18"/>
        </w:rPr>
        <w:t>!</w:t>
      </w:r>
      <w:r>
        <w:rPr>
          <w:rFonts w:cs="Arial"/>
          <w:b/>
          <w:sz w:val="18"/>
          <w:szCs w:val="18"/>
        </w:rPr>
        <w:br/>
      </w:r>
      <w:r>
        <w:t xml:space="preserve">E-Mail: </w:t>
      </w:r>
      <w:r w:rsidRPr="004A4ED9">
        <w:t>marketing@lindau-tourismus.de</w:t>
      </w:r>
      <w:r>
        <w:rPr>
          <w:rFonts w:cs="Arial"/>
          <w:b/>
          <w:sz w:val="18"/>
          <w:szCs w:val="18"/>
        </w:rPr>
        <w:br/>
      </w:r>
      <w:r>
        <w:t>Tel.: +49 8382 8899721</w:t>
      </w:r>
    </w:p>
    <w:sectPr w:rsidR="0050378E" w:rsidRPr="0053541C" w:rsidSect="000C1E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276" w:bottom="1134" w:left="1276" w:header="36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E37C" w14:textId="77777777" w:rsidR="005F1D87" w:rsidRDefault="005F1D87" w:rsidP="00106682">
      <w:pPr>
        <w:spacing w:after="0" w:line="240" w:lineRule="auto"/>
      </w:pPr>
      <w:r>
        <w:separator/>
      </w:r>
    </w:p>
  </w:endnote>
  <w:endnote w:type="continuationSeparator" w:id="0">
    <w:p w14:paraId="14E754CB" w14:textId="77777777" w:rsidR="005F1D87" w:rsidRDefault="005F1D87" w:rsidP="0010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ptifer Slab LT Pro Light">
    <w:panose1 w:val="02040403030403020204"/>
    <w:charset w:val="00"/>
    <w:family w:val="roman"/>
    <w:notTrueType/>
    <w:pitch w:val="variable"/>
    <w:sig w:usb0="A00000EF" w:usb1="5000607B" w:usb2="00000000" w:usb3="00000000" w:csb0="0000009B" w:csb1="00000000"/>
  </w:font>
  <w:font w:name="Aptifer Sans LT Pro Light">
    <w:altName w:val="Corbel"/>
    <w:panose1 w:val="020B0403030403020204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215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42658F3C" w14:textId="77777777" w:rsidR="00F169B6" w:rsidRDefault="00D47926" w:rsidP="00F169B6">
        <w:pPr>
          <w:pStyle w:val="Fuzeile"/>
          <w:jc w:val="center"/>
          <w:rPr>
            <w:rFonts w:cs="Arial"/>
            <w:sz w:val="18"/>
            <w:szCs w:val="18"/>
          </w:rPr>
        </w:pPr>
        <w:r w:rsidRPr="00F31E03">
          <w:rPr>
            <w:rFonts w:cs="Arial"/>
            <w:sz w:val="18"/>
            <w:szCs w:val="18"/>
          </w:rPr>
          <w:fldChar w:fldCharType="begin"/>
        </w:r>
        <w:r w:rsidR="00F169B6" w:rsidRPr="00F31E03">
          <w:rPr>
            <w:rFonts w:cs="Arial"/>
            <w:sz w:val="18"/>
            <w:szCs w:val="18"/>
          </w:rPr>
          <w:instrText xml:space="preserve"> PAGE   \* MERGEFORMAT </w:instrText>
        </w:r>
        <w:r w:rsidRPr="00F31E03">
          <w:rPr>
            <w:rFonts w:cs="Arial"/>
            <w:sz w:val="18"/>
            <w:szCs w:val="18"/>
          </w:rPr>
          <w:fldChar w:fldCharType="separate"/>
        </w:r>
        <w:r w:rsidR="0020359E">
          <w:rPr>
            <w:rFonts w:cs="Arial"/>
            <w:noProof/>
            <w:sz w:val="18"/>
            <w:szCs w:val="18"/>
          </w:rPr>
          <w:t>6</w:t>
        </w:r>
        <w:r w:rsidRPr="00F31E03">
          <w:rPr>
            <w:rFonts w:cs="Arial"/>
            <w:sz w:val="18"/>
            <w:szCs w:val="18"/>
          </w:rPr>
          <w:fldChar w:fldCharType="end"/>
        </w:r>
      </w:p>
    </w:sdtContent>
  </w:sdt>
  <w:p w14:paraId="4D34BF3F" w14:textId="77777777" w:rsidR="005326C4" w:rsidRPr="00856AB0" w:rsidRDefault="005326C4" w:rsidP="00F169B6">
    <w:pPr>
      <w:pStyle w:val="Fuzeile"/>
      <w:ind w:left="-142" w:right="-851"/>
      <w:rPr>
        <w:rFonts w:ascii="Aptifer Sans LT Pro Light" w:hAnsi="Aptifer Sans LT Pro Light"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6283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71A6F3D5" w14:textId="7F906EE1" w:rsidR="00F169B6" w:rsidRPr="00F169B6" w:rsidRDefault="00D47926" w:rsidP="00507A98">
        <w:pPr>
          <w:pStyle w:val="Fuzeile"/>
          <w:jc w:val="center"/>
          <w:rPr>
            <w:rFonts w:cs="Arial"/>
            <w:sz w:val="18"/>
            <w:szCs w:val="18"/>
          </w:rPr>
        </w:pPr>
        <w:r w:rsidRPr="00F31E03">
          <w:rPr>
            <w:rFonts w:cs="Arial"/>
            <w:sz w:val="18"/>
            <w:szCs w:val="18"/>
          </w:rPr>
          <w:fldChar w:fldCharType="begin"/>
        </w:r>
        <w:r w:rsidR="00F169B6" w:rsidRPr="00F31E03">
          <w:rPr>
            <w:rFonts w:cs="Arial"/>
            <w:sz w:val="18"/>
            <w:szCs w:val="18"/>
          </w:rPr>
          <w:instrText xml:space="preserve"> PAGE   \* MERGEFORMAT </w:instrText>
        </w:r>
        <w:r w:rsidRPr="00F31E03">
          <w:rPr>
            <w:rFonts w:cs="Arial"/>
            <w:sz w:val="18"/>
            <w:szCs w:val="18"/>
          </w:rPr>
          <w:fldChar w:fldCharType="separate"/>
        </w:r>
        <w:r w:rsidR="0020359E">
          <w:rPr>
            <w:rFonts w:cs="Arial"/>
            <w:noProof/>
            <w:sz w:val="18"/>
            <w:szCs w:val="18"/>
          </w:rPr>
          <w:t>1</w:t>
        </w:r>
        <w:r w:rsidRPr="00F31E03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0BE5" w14:textId="77777777" w:rsidR="005F1D87" w:rsidRDefault="005F1D87" w:rsidP="00106682">
      <w:pPr>
        <w:spacing w:after="0" w:line="240" w:lineRule="auto"/>
      </w:pPr>
      <w:r>
        <w:separator/>
      </w:r>
    </w:p>
  </w:footnote>
  <w:footnote w:type="continuationSeparator" w:id="0">
    <w:p w14:paraId="7B9C5648" w14:textId="77777777" w:rsidR="005F1D87" w:rsidRDefault="005F1D87" w:rsidP="0010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B1FA" w14:textId="77777777" w:rsidR="000C1E8F" w:rsidRDefault="000C1E8F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B4201B" wp14:editId="0A407577">
          <wp:simplePos x="0" y="0"/>
          <wp:positionH relativeFrom="column">
            <wp:posOffset>4790440</wp:posOffset>
          </wp:positionH>
          <wp:positionV relativeFrom="paragraph">
            <wp:posOffset>-1160780</wp:posOffset>
          </wp:positionV>
          <wp:extent cx="1962150" cy="1346200"/>
          <wp:effectExtent l="0" t="0" r="0" b="0"/>
          <wp:wrapNone/>
          <wp:docPr id="1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93995DF" w14:textId="77777777" w:rsidR="005326C4" w:rsidRDefault="005326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EAB0" w14:textId="77777777" w:rsidR="005326C4" w:rsidRDefault="005326C4" w:rsidP="00117DBC">
    <w:pPr>
      <w:pStyle w:val="Kopfzeile"/>
      <w:spacing w:line="360" w:lineRule="auto"/>
      <w:rPr>
        <w:rFonts w:cs="Arial"/>
        <w:b/>
      </w:rPr>
    </w:pPr>
    <w:r w:rsidRPr="00117DBC">
      <w:rPr>
        <w:rFonts w:cs="Arial"/>
        <w:b/>
        <w:noProof/>
      </w:rPr>
      <w:drawing>
        <wp:anchor distT="0" distB="0" distL="114300" distR="114300" simplePos="0" relativeHeight="251665408" behindDoc="1" locked="0" layoutInCell="1" allowOverlap="1" wp14:anchorId="65E71EE9" wp14:editId="6E99B1D3">
          <wp:simplePos x="0" y="0"/>
          <wp:positionH relativeFrom="column">
            <wp:posOffset>4790440</wp:posOffset>
          </wp:positionH>
          <wp:positionV relativeFrom="paragraph">
            <wp:posOffset>-1141730</wp:posOffset>
          </wp:positionV>
          <wp:extent cx="1962150" cy="1346200"/>
          <wp:effectExtent l="0" t="0" r="0" b="0"/>
          <wp:wrapNone/>
          <wp:docPr id="5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17DBC">
      <w:rPr>
        <w:rFonts w:cs="Arial"/>
        <w:b/>
      </w:rPr>
      <w:t>Lindau Tourismus Presseinformation</w:t>
    </w:r>
  </w:p>
  <w:p w14:paraId="5CF72173" w14:textId="43C2DC92" w:rsidR="005326C4" w:rsidRPr="00117DBC" w:rsidRDefault="008A09AF" w:rsidP="00117DBC">
    <w:pPr>
      <w:pStyle w:val="Kopfzeile"/>
      <w:spacing w:line="360" w:lineRule="auto"/>
      <w:rPr>
        <w:rFonts w:cs="Arial"/>
      </w:rPr>
    </w:pPr>
    <w:r>
      <w:rPr>
        <w:rFonts w:cs="Arial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9CB"/>
    <w:multiLevelType w:val="hybridMultilevel"/>
    <w:tmpl w:val="C57A5BA6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F08"/>
    <w:multiLevelType w:val="hybridMultilevel"/>
    <w:tmpl w:val="2A880B5E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7F93"/>
    <w:multiLevelType w:val="hybridMultilevel"/>
    <w:tmpl w:val="DAEC0D78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3D2D"/>
    <w:multiLevelType w:val="hybridMultilevel"/>
    <w:tmpl w:val="468CC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7C82"/>
    <w:multiLevelType w:val="multilevel"/>
    <w:tmpl w:val="D94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320286"/>
    <w:multiLevelType w:val="hybridMultilevel"/>
    <w:tmpl w:val="9698CCA8"/>
    <w:lvl w:ilvl="0" w:tplc="93801C08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6" w15:restartNumberingAfterBreak="0">
    <w:nsid w:val="183D1148"/>
    <w:multiLevelType w:val="hybridMultilevel"/>
    <w:tmpl w:val="51E2BB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837A4A"/>
    <w:multiLevelType w:val="hybridMultilevel"/>
    <w:tmpl w:val="81566382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76CE"/>
    <w:multiLevelType w:val="hybridMultilevel"/>
    <w:tmpl w:val="16B20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12765"/>
    <w:multiLevelType w:val="hybridMultilevel"/>
    <w:tmpl w:val="E592D6F6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2C16FFC"/>
    <w:multiLevelType w:val="hybridMultilevel"/>
    <w:tmpl w:val="CE3C7F2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4F762F8"/>
    <w:multiLevelType w:val="hybridMultilevel"/>
    <w:tmpl w:val="15FA620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855032B"/>
    <w:multiLevelType w:val="hybridMultilevel"/>
    <w:tmpl w:val="BF9C395E"/>
    <w:lvl w:ilvl="0" w:tplc="93801C08">
      <w:start w:val="1"/>
      <w:numFmt w:val="bullet"/>
      <w:lvlText w:val=""/>
      <w:lvlJc w:val="left"/>
      <w:pPr>
        <w:ind w:left="1788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C136F97"/>
    <w:multiLevelType w:val="multilevel"/>
    <w:tmpl w:val="62F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CE7D8E"/>
    <w:multiLevelType w:val="hybridMultilevel"/>
    <w:tmpl w:val="6798AB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E441D1"/>
    <w:multiLevelType w:val="hybridMultilevel"/>
    <w:tmpl w:val="65F28AD4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80583"/>
    <w:multiLevelType w:val="hybridMultilevel"/>
    <w:tmpl w:val="50B22716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96D42"/>
    <w:multiLevelType w:val="hybridMultilevel"/>
    <w:tmpl w:val="85069F06"/>
    <w:lvl w:ilvl="0" w:tplc="9774AA7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A497D"/>
    <w:multiLevelType w:val="hybridMultilevel"/>
    <w:tmpl w:val="12C21D36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013C5"/>
    <w:multiLevelType w:val="hybridMultilevel"/>
    <w:tmpl w:val="22C2B17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7A0038"/>
    <w:multiLevelType w:val="hybridMultilevel"/>
    <w:tmpl w:val="5DC0E3C2"/>
    <w:lvl w:ilvl="0" w:tplc="E6C0DBB6">
      <w:start w:val="2019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74F10A7"/>
    <w:multiLevelType w:val="multilevel"/>
    <w:tmpl w:val="F5E2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A24DDB"/>
    <w:multiLevelType w:val="hybridMultilevel"/>
    <w:tmpl w:val="0C00ABFA"/>
    <w:lvl w:ilvl="0" w:tplc="93801C08">
      <w:start w:val="1"/>
      <w:numFmt w:val="bullet"/>
      <w:lvlText w:val="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5F91287"/>
    <w:multiLevelType w:val="hybridMultilevel"/>
    <w:tmpl w:val="D90C460A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3162B"/>
    <w:multiLevelType w:val="hybridMultilevel"/>
    <w:tmpl w:val="3F0E5408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C4EAF"/>
    <w:multiLevelType w:val="hybridMultilevel"/>
    <w:tmpl w:val="A184B2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72109F"/>
    <w:multiLevelType w:val="hybridMultilevel"/>
    <w:tmpl w:val="C6507C16"/>
    <w:lvl w:ilvl="0" w:tplc="93801C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87834"/>
    <w:multiLevelType w:val="hybridMultilevel"/>
    <w:tmpl w:val="638EB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101317">
    <w:abstractNumId w:val="21"/>
  </w:num>
  <w:num w:numId="2" w16cid:durableId="2075202621">
    <w:abstractNumId w:val="13"/>
  </w:num>
  <w:num w:numId="3" w16cid:durableId="2021614743">
    <w:abstractNumId w:val="4"/>
  </w:num>
  <w:num w:numId="4" w16cid:durableId="1791194687">
    <w:abstractNumId w:val="27"/>
  </w:num>
  <w:num w:numId="5" w16cid:durableId="1301299423">
    <w:abstractNumId w:val="25"/>
  </w:num>
  <w:num w:numId="6" w16cid:durableId="1169364498">
    <w:abstractNumId w:val="8"/>
  </w:num>
  <w:num w:numId="7" w16cid:durableId="1420173418">
    <w:abstractNumId w:val="3"/>
  </w:num>
  <w:num w:numId="8" w16cid:durableId="1122580521">
    <w:abstractNumId w:val="20"/>
  </w:num>
  <w:num w:numId="9" w16cid:durableId="1083600169">
    <w:abstractNumId w:val="19"/>
  </w:num>
  <w:num w:numId="10" w16cid:durableId="495416600">
    <w:abstractNumId w:val="9"/>
  </w:num>
  <w:num w:numId="11" w16cid:durableId="766344292">
    <w:abstractNumId w:val="14"/>
  </w:num>
  <w:num w:numId="12" w16cid:durableId="1781954502">
    <w:abstractNumId w:val="6"/>
  </w:num>
  <w:num w:numId="13" w16cid:durableId="1787380973">
    <w:abstractNumId w:val="11"/>
  </w:num>
  <w:num w:numId="14" w16cid:durableId="1750692995">
    <w:abstractNumId w:val="10"/>
  </w:num>
  <w:num w:numId="15" w16cid:durableId="1806393288">
    <w:abstractNumId w:val="17"/>
  </w:num>
  <w:num w:numId="16" w16cid:durableId="1799761359">
    <w:abstractNumId w:val="5"/>
  </w:num>
  <w:num w:numId="17" w16cid:durableId="1598054522">
    <w:abstractNumId w:val="26"/>
  </w:num>
  <w:num w:numId="18" w16cid:durableId="958953806">
    <w:abstractNumId w:val="23"/>
  </w:num>
  <w:num w:numId="19" w16cid:durableId="1771701931">
    <w:abstractNumId w:val="0"/>
  </w:num>
  <w:num w:numId="20" w16cid:durableId="639261991">
    <w:abstractNumId w:val="22"/>
  </w:num>
  <w:num w:numId="21" w16cid:durableId="935600281">
    <w:abstractNumId w:val="12"/>
  </w:num>
  <w:num w:numId="22" w16cid:durableId="1879391531">
    <w:abstractNumId w:val="16"/>
  </w:num>
  <w:num w:numId="23" w16cid:durableId="1228150818">
    <w:abstractNumId w:val="24"/>
  </w:num>
  <w:num w:numId="24" w16cid:durableId="1161390697">
    <w:abstractNumId w:val="2"/>
  </w:num>
  <w:num w:numId="25" w16cid:durableId="378481588">
    <w:abstractNumId w:val="18"/>
  </w:num>
  <w:num w:numId="26" w16cid:durableId="247930271">
    <w:abstractNumId w:val="1"/>
  </w:num>
  <w:num w:numId="27" w16cid:durableId="585722598">
    <w:abstractNumId w:val="15"/>
  </w:num>
  <w:num w:numId="28" w16cid:durableId="742684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9F"/>
    <w:rsid w:val="00011813"/>
    <w:rsid w:val="00016BB9"/>
    <w:rsid w:val="00017BA0"/>
    <w:rsid w:val="000265F3"/>
    <w:rsid w:val="00034344"/>
    <w:rsid w:val="0006665B"/>
    <w:rsid w:val="0008624A"/>
    <w:rsid w:val="00091503"/>
    <w:rsid w:val="000A422A"/>
    <w:rsid w:val="000A427A"/>
    <w:rsid w:val="000A4B00"/>
    <w:rsid w:val="000A6152"/>
    <w:rsid w:val="000B3B6E"/>
    <w:rsid w:val="000B4D0C"/>
    <w:rsid w:val="000C1E8F"/>
    <w:rsid w:val="000D6191"/>
    <w:rsid w:val="000E21CF"/>
    <w:rsid w:val="000E5EB9"/>
    <w:rsid w:val="000F288F"/>
    <w:rsid w:val="00100612"/>
    <w:rsid w:val="00106682"/>
    <w:rsid w:val="00112D2D"/>
    <w:rsid w:val="001157FC"/>
    <w:rsid w:val="00117DBC"/>
    <w:rsid w:val="0013197E"/>
    <w:rsid w:val="001379C3"/>
    <w:rsid w:val="00145FD7"/>
    <w:rsid w:val="00186A3D"/>
    <w:rsid w:val="001905C3"/>
    <w:rsid w:val="001913A4"/>
    <w:rsid w:val="00195CC9"/>
    <w:rsid w:val="001964C0"/>
    <w:rsid w:val="001A119B"/>
    <w:rsid w:val="001A4BBE"/>
    <w:rsid w:val="001A69D6"/>
    <w:rsid w:val="001B41AB"/>
    <w:rsid w:val="001C33F1"/>
    <w:rsid w:val="001C4229"/>
    <w:rsid w:val="001C61EE"/>
    <w:rsid w:val="001D483A"/>
    <w:rsid w:val="001D52CD"/>
    <w:rsid w:val="001E67C2"/>
    <w:rsid w:val="001F7496"/>
    <w:rsid w:val="0020359E"/>
    <w:rsid w:val="002041CC"/>
    <w:rsid w:val="002235DB"/>
    <w:rsid w:val="00223781"/>
    <w:rsid w:val="00250161"/>
    <w:rsid w:val="00264D35"/>
    <w:rsid w:val="002772C5"/>
    <w:rsid w:val="00297786"/>
    <w:rsid w:val="002A47AE"/>
    <w:rsid w:val="002B48A3"/>
    <w:rsid w:val="002D4DE7"/>
    <w:rsid w:val="002E0190"/>
    <w:rsid w:val="002E2E73"/>
    <w:rsid w:val="002E4A31"/>
    <w:rsid w:val="002E6C0E"/>
    <w:rsid w:val="002F4A15"/>
    <w:rsid w:val="002F7597"/>
    <w:rsid w:val="00300B0F"/>
    <w:rsid w:val="003021D0"/>
    <w:rsid w:val="003065FB"/>
    <w:rsid w:val="0031436D"/>
    <w:rsid w:val="0032132E"/>
    <w:rsid w:val="003263A6"/>
    <w:rsid w:val="00343A9E"/>
    <w:rsid w:val="003444A1"/>
    <w:rsid w:val="00351C11"/>
    <w:rsid w:val="00354289"/>
    <w:rsid w:val="00355F98"/>
    <w:rsid w:val="0036636F"/>
    <w:rsid w:val="003673C3"/>
    <w:rsid w:val="00367FF1"/>
    <w:rsid w:val="00375880"/>
    <w:rsid w:val="003B405C"/>
    <w:rsid w:val="003C1412"/>
    <w:rsid w:val="003C3117"/>
    <w:rsid w:val="003C32D2"/>
    <w:rsid w:val="003D1509"/>
    <w:rsid w:val="003D2C17"/>
    <w:rsid w:val="003D5D71"/>
    <w:rsid w:val="003E0B36"/>
    <w:rsid w:val="003F05BC"/>
    <w:rsid w:val="003F3233"/>
    <w:rsid w:val="00401E4A"/>
    <w:rsid w:val="004054C9"/>
    <w:rsid w:val="00413055"/>
    <w:rsid w:val="004164BB"/>
    <w:rsid w:val="00420D7D"/>
    <w:rsid w:val="00431CD5"/>
    <w:rsid w:val="004378D7"/>
    <w:rsid w:val="0044109C"/>
    <w:rsid w:val="00445AB8"/>
    <w:rsid w:val="00473DFF"/>
    <w:rsid w:val="00473F83"/>
    <w:rsid w:val="004843AA"/>
    <w:rsid w:val="00485A28"/>
    <w:rsid w:val="00497E50"/>
    <w:rsid w:val="004A5C09"/>
    <w:rsid w:val="004B5E23"/>
    <w:rsid w:val="004B7B0A"/>
    <w:rsid w:val="004D0151"/>
    <w:rsid w:val="004D191A"/>
    <w:rsid w:val="004D2D39"/>
    <w:rsid w:val="004E0474"/>
    <w:rsid w:val="004E236B"/>
    <w:rsid w:val="004E3A5E"/>
    <w:rsid w:val="004F50D9"/>
    <w:rsid w:val="0050378E"/>
    <w:rsid w:val="0050461D"/>
    <w:rsid w:val="00507A7F"/>
    <w:rsid w:val="00507A98"/>
    <w:rsid w:val="00513AC9"/>
    <w:rsid w:val="0051483F"/>
    <w:rsid w:val="005205F8"/>
    <w:rsid w:val="0052372F"/>
    <w:rsid w:val="005326C4"/>
    <w:rsid w:val="0053541C"/>
    <w:rsid w:val="005439A7"/>
    <w:rsid w:val="00550363"/>
    <w:rsid w:val="0057161D"/>
    <w:rsid w:val="0058768D"/>
    <w:rsid w:val="005A5307"/>
    <w:rsid w:val="005A65F5"/>
    <w:rsid w:val="005C1B23"/>
    <w:rsid w:val="005C2C1F"/>
    <w:rsid w:val="005C4E77"/>
    <w:rsid w:val="005C6B05"/>
    <w:rsid w:val="005D2106"/>
    <w:rsid w:val="005E452A"/>
    <w:rsid w:val="005E46CF"/>
    <w:rsid w:val="005F05DC"/>
    <w:rsid w:val="005F1D87"/>
    <w:rsid w:val="00602BEC"/>
    <w:rsid w:val="00605FB4"/>
    <w:rsid w:val="00614129"/>
    <w:rsid w:val="00614DC9"/>
    <w:rsid w:val="00623E7D"/>
    <w:rsid w:val="0062704F"/>
    <w:rsid w:val="006342F5"/>
    <w:rsid w:val="00641F43"/>
    <w:rsid w:val="0065251C"/>
    <w:rsid w:val="00671484"/>
    <w:rsid w:val="0067563D"/>
    <w:rsid w:val="0068226A"/>
    <w:rsid w:val="006902CD"/>
    <w:rsid w:val="006A4793"/>
    <w:rsid w:val="006B2D88"/>
    <w:rsid w:val="006B7507"/>
    <w:rsid w:val="006C68BB"/>
    <w:rsid w:val="006C76C0"/>
    <w:rsid w:val="006D2D09"/>
    <w:rsid w:val="006E1EDA"/>
    <w:rsid w:val="006E68CD"/>
    <w:rsid w:val="006F1C81"/>
    <w:rsid w:val="006F204F"/>
    <w:rsid w:val="00700303"/>
    <w:rsid w:val="00701E52"/>
    <w:rsid w:val="00705EDE"/>
    <w:rsid w:val="007170A7"/>
    <w:rsid w:val="0074248D"/>
    <w:rsid w:val="00744473"/>
    <w:rsid w:val="00773BAB"/>
    <w:rsid w:val="0078397B"/>
    <w:rsid w:val="007A2588"/>
    <w:rsid w:val="007B3831"/>
    <w:rsid w:val="007B38EB"/>
    <w:rsid w:val="007C621F"/>
    <w:rsid w:val="007E5CD0"/>
    <w:rsid w:val="00802D16"/>
    <w:rsid w:val="00812CEB"/>
    <w:rsid w:val="0081403E"/>
    <w:rsid w:val="00816E33"/>
    <w:rsid w:val="00822DB0"/>
    <w:rsid w:val="0082720B"/>
    <w:rsid w:val="00827601"/>
    <w:rsid w:val="0083309D"/>
    <w:rsid w:val="008470EF"/>
    <w:rsid w:val="00853367"/>
    <w:rsid w:val="00856AB0"/>
    <w:rsid w:val="00884346"/>
    <w:rsid w:val="00894380"/>
    <w:rsid w:val="008A0819"/>
    <w:rsid w:val="008A09AF"/>
    <w:rsid w:val="008A1298"/>
    <w:rsid w:val="008A42E1"/>
    <w:rsid w:val="008B0DD0"/>
    <w:rsid w:val="008B4DFB"/>
    <w:rsid w:val="008B6BBE"/>
    <w:rsid w:val="008C1C27"/>
    <w:rsid w:val="008E2394"/>
    <w:rsid w:val="008E725B"/>
    <w:rsid w:val="008F24B9"/>
    <w:rsid w:val="00914284"/>
    <w:rsid w:val="00916242"/>
    <w:rsid w:val="00926293"/>
    <w:rsid w:val="00927E30"/>
    <w:rsid w:val="00944AC6"/>
    <w:rsid w:val="0094540B"/>
    <w:rsid w:val="00954E2C"/>
    <w:rsid w:val="0096420B"/>
    <w:rsid w:val="00966670"/>
    <w:rsid w:val="00970B91"/>
    <w:rsid w:val="009734ED"/>
    <w:rsid w:val="009743B4"/>
    <w:rsid w:val="0097577B"/>
    <w:rsid w:val="00993919"/>
    <w:rsid w:val="009A5294"/>
    <w:rsid w:val="009B3C37"/>
    <w:rsid w:val="009C229C"/>
    <w:rsid w:val="009D48FC"/>
    <w:rsid w:val="009E27E7"/>
    <w:rsid w:val="009E2E29"/>
    <w:rsid w:val="00A169DD"/>
    <w:rsid w:val="00A31136"/>
    <w:rsid w:val="00A3528E"/>
    <w:rsid w:val="00A40532"/>
    <w:rsid w:val="00A47AEE"/>
    <w:rsid w:val="00A53193"/>
    <w:rsid w:val="00A539F4"/>
    <w:rsid w:val="00A568D1"/>
    <w:rsid w:val="00A61BC5"/>
    <w:rsid w:val="00A661D0"/>
    <w:rsid w:val="00AA2ECE"/>
    <w:rsid w:val="00AC3D01"/>
    <w:rsid w:val="00AC6CFE"/>
    <w:rsid w:val="00AD643D"/>
    <w:rsid w:val="00AF0456"/>
    <w:rsid w:val="00B01C1A"/>
    <w:rsid w:val="00B04B75"/>
    <w:rsid w:val="00B06243"/>
    <w:rsid w:val="00B21C40"/>
    <w:rsid w:val="00B22DBD"/>
    <w:rsid w:val="00B23B18"/>
    <w:rsid w:val="00B27A1B"/>
    <w:rsid w:val="00B32FF2"/>
    <w:rsid w:val="00B42692"/>
    <w:rsid w:val="00B60937"/>
    <w:rsid w:val="00B67925"/>
    <w:rsid w:val="00B877C4"/>
    <w:rsid w:val="00BB4132"/>
    <w:rsid w:val="00BB4E6A"/>
    <w:rsid w:val="00BB7071"/>
    <w:rsid w:val="00BB7762"/>
    <w:rsid w:val="00BD15BB"/>
    <w:rsid w:val="00BD287F"/>
    <w:rsid w:val="00BE13C4"/>
    <w:rsid w:val="00BE3AC9"/>
    <w:rsid w:val="00BF2980"/>
    <w:rsid w:val="00BF553B"/>
    <w:rsid w:val="00C235F5"/>
    <w:rsid w:val="00C25742"/>
    <w:rsid w:val="00C423DA"/>
    <w:rsid w:val="00C63018"/>
    <w:rsid w:val="00C71AEB"/>
    <w:rsid w:val="00C91F56"/>
    <w:rsid w:val="00CA41FB"/>
    <w:rsid w:val="00CB6EEB"/>
    <w:rsid w:val="00CC01D9"/>
    <w:rsid w:val="00CC142D"/>
    <w:rsid w:val="00CC256F"/>
    <w:rsid w:val="00CD229D"/>
    <w:rsid w:val="00CD3068"/>
    <w:rsid w:val="00CE0D95"/>
    <w:rsid w:val="00CE5269"/>
    <w:rsid w:val="00CF1393"/>
    <w:rsid w:val="00CF5E30"/>
    <w:rsid w:val="00D07638"/>
    <w:rsid w:val="00D13DB4"/>
    <w:rsid w:val="00D161AE"/>
    <w:rsid w:val="00D25778"/>
    <w:rsid w:val="00D25E9F"/>
    <w:rsid w:val="00D3195A"/>
    <w:rsid w:val="00D34039"/>
    <w:rsid w:val="00D3515D"/>
    <w:rsid w:val="00D44B57"/>
    <w:rsid w:val="00D46D45"/>
    <w:rsid w:val="00D474DA"/>
    <w:rsid w:val="00D47926"/>
    <w:rsid w:val="00D548E3"/>
    <w:rsid w:val="00D562E0"/>
    <w:rsid w:val="00D708A8"/>
    <w:rsid w:val="00D751E0"/>
    <w:rsid w:val="00D8377C"/>
    <w:rsid w:val="00D976FB"/>
    <w:rsid w:val="00DA11C0"/>
    <w:rsid w:val="00DA7EB3"/>
    <w:rsid w:val="00DC4BE7"/>
    <w:rsid w:val="00DC6A95"/>
    <w:rsid w:val="00DD3E4E"/>
    <w:rsid w:val="00DF7820"/>
    <w:rsid w:val="00E023AC"/>
    <w:rsid w:val="00E226C4"/>
    <w:rsid w:val="00E31AC1"/>
    <w:rsid w:val="00E32A63"/>
    <w:rsid w:val="00E34D19"/>
    <w:rsid w:val="00E620FD"/>
    <w:rsid w:val="00E62A71"/>
    <w:rsid w:val="00E74179"/>
    <w:rsid w:val="00E84E86"/>
    <w:rsid w:val="00EA2377"/>
    <w:rsid w:val="00ED0E69"/>
    <w:rsid w:val="00ED2D0D"/>
    <w:rsid w:val="00EE790A"/>
    <w:rsid w:val="00EF4770"/>
    <w:rsid w:val="00F00CB5"/>
    <w:rsid w:val="00F03C1B"/>
    <w:rsid w:val="00F109F4"/>
    <w:rsid w:val="00F169B6"/>
    <w:rsid w:val="00F27EF4"/>
    <w:rsid w:val="00F35B6B"/>
    <w:rsid w:val="00F422C3"/>
    <w:rsid w:val="00F46B10"/>
    <w:rsid w:val="00F5154E"/>
    <w:rsid w:val="00F53837"/>
    <w:rsid w:val="00F74F9C"/>
    <w:rsid w:val="00F957E7"/>
    <w:rsid w:val="00F95EEB"/>
    <w:rsid w:val="00F97478"/>
    <w:rsid w:val="00FB2C5C"/>
    <w:rsid w:val="00FC0F85"/>
    <w:rsid w:val="00FC1FF4"/>
    <w:rsid w:val="00FD50FF"/>
    <w:rsid w:val="00FD5E6C"/>
    <w:rsid w:val="00FD6A11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D17D84"/>
  <w15:docId w15:val="{E0E045D3-7668-4A8F-B897-327E323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378E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0378E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E0190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0190"/>
    <w:pPr>
      <w:keepNext/>
      <w:keepLines/>
      <w:spacing w:before="16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E9F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FB2C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0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682"/>
  </w:style>
  <w:style w:type="paragraph" w:styleId="Fuzeile">
    <w:name w:val="footer"/>
    <w:basedOn w:val="Standard"/>
    <w:link w:val="Fu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682"/>
  </w:style>
  <w:style w:type="character" w:styleId="Hyperlink">
    <w:name w:val="Hyperlink"/>
    <w:basedOn w:val="Absatz-Standardschriftart"/>
    <w:uiPriority w:val="99"/>
    <w:unhideWhenUsed/>
    <w:rsid w:val="00106682"/>
    <w:rPr>
      <w:color w:val="0000FF" w:themeColor="hyperlink"/>
      <w:u w:val="single"/>
    </w:rPr>
  </w:style>
  <w:style w:type="paragraph" w:customStyle="1" w:styleId="Default">
    <w:name w:val="Default"/>
    <w:rsid w:val="00DD3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378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016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19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1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1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193"/>
    <w:rPr>
      <w:b/>
      <w:bCs/>
      <w:sz w:val="20"/>
      <w:szCs w:val="20"/>
    </w:rPr>
  </w:style>
  <w:style w:type="character" w:customStyle="1" w:styleId="lrzxr">
    <w:name w:val="lrzxr"/>
    <w:basedOn w:val="Absatz-Standardschriftart"/>
    <w:rsid w:val="00507A7F"/>
  </w:style>
  <w:style w:type="paragraph" w:styleId="Listenabsatz">
    <w:name w:val="List Paragraph"/>
    <w:basedOn w:val="Standard"/>
    <w:uiPriority w:val="34"/>
    <w:qFormat/>
    <w:rsid w:val="00354289"/>
    <w:pPr>
      <w:ind w:left="720"/>
      <w:contextualSpacing/>
    </w:pPr>
    <w:rPr>
      <w:rFonts w:ascii="Aptifer Slab LT Pro Light" w:hAnsi="Aptifer Slab LT Pro Light" w:cstheme="min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0190"/>
    <w:rPr>
      <w:rFonts w:ascii="Arial" w:eastAsiaTheme="majorEastAsia" w:hAnsi="Arial" w:cstheme="majorBidi"/>
      <w:b/>
      <w:color w:val="000000" w:themeColor="text1"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0190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KeinLeerraum">
    <w:name w:val="No Spacing"/>
    <w:uiPriority w:val="1"/>
    <w:qFormat/>
    <w:rsid w:val="00D562E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2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5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6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6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9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8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5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8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2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72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6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70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7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39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6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3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9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6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9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4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8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3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6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2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2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3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2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3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5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1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5209-8669-41E4-BA84-F652A477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4111</Characters>
  <Application>Microsoft Office Word</Application>
  <DocSecurity>0</DocSecurity>
  <Lines>66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Lindau (Bodensee)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</dc:creator>
  <cp:lastModifiedBy>Kathrin Haas</cp:lastModifiedBy>
  <cp:revision>2</cp:revision>
  <cp:lastPrinted>2023-03-16T10:38:00Z</cp:lastPrinted>
  <dcterms:created xsi:type="dcterms:W3CDTF">2024-02-02T06:57:00Z</dcterms:created>
  <dcterms:modified xsi:type="dcterms:W3CDTF">2024-02-02T06:57:00Z</dcterms:modified>
</cp:coreProperties>
</file>