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A3D6" w14:textId="5E7D34F1" w:rsidR="00354289" w:rsidRPr="00DD3322" w:rsidRDefault="00354289" w:rsidP="0050378E">
      <w:pPr>
        <w:pStyle w:val="berschrift1"/>
        <w:rPr>
          <w:lang w:val="en-GB"/>
        </w:rPr>
      </w:pPr>
      <w:r w:rsidRPr="00DD3322">
        <w:rPr>
          <w:lang w:val="en-GB"/>
        </w:rPr>
        <w:t xml:space="preserve">Lindau </w:t>
      </w:r>
      <w:proofErr w:type="gramStart"/>
      <w:r w:rsidR="00CE26FB" w:rsidRPr="00DD3322">
        <w:rPr>
          <w:lang w:val="en-GB"/>
        </w:rPr>
        <w:t>at a glance</w:t>
      </w:r>
      <w:proofErr w:type="gramEnd"/>
      <w:r w:rsidR="00CE26FB" w:rsidRPr="00DD3322">
        <w:rPr>
          <w:lang w:val="en-GB"/>
        </w:rPr>
        <w:t xml:space="preserve"> </w:t>
      </w:r>
      <w:r w:rsidR="00CE26FB" w:rsidRPr="00DD3322">
        <w:rPr>
          <w:lang w:val="en-GB"/>
        </w:rPr>
        <w:br/>
      </w:r>
    </w:p>
    <w:p w14:paraId="5C6CC0B7" w14:textId="593B0C8E" w:rsidR="00CE26FB" w:rsidRPr="00CE26FB" w:rsidRDefault="000A44DF" w:rsidP="000A44DF">
      <w:pPr>
        <w:pStyle w:val="berschrift2"/>
        <w:tabs>
          <w:tab w:val="left" w:pos="142"/>
        </w:tabs>
        <w:rPr>
          <w:lang w:val="en-GB"/>
        </w:rPr>
      </w:pPr>
      <w:r>
        <w:rPr>
          <w:lang w:val="en-GB"/>
        </w:rPr>
        <w:t>C</w:t>
      </w:r>
      <w:r w:rsidR="00CE26FB" w:rsidRPr="00CE26FB">
        <w:rPr>
          <w:lang w:val="en-GB"/>
        </w:rPr>
        <w:t>ity of Lindau</w:t>
      </w:r>
    </w:p>
    <w:p w14:paraId="222F80EC" w14:textId="45E132AF" w:rsidR="00CE26FB" w:rsidRPr="00663EEE" w:rsidRDefault="000A44DF" w:rsidP="00663EEE">
      <w:pPr>
        <w:pStyle w:val="KeinLeerraum"/>
        <w:numPr>
          <w:ilvl w:val="0"/>
          <w:numId w:val="19"/>
        </w:numPr>
        <w:tabs>
          <w:tab w:val="left" w:pos="142"/>
        </w:tabs>
        <w:spacing w:line="360" w:lineRule="auto"/>
        <w:rPr>
          <w:sz w:val="22"/>
          <w:lang w:val="en-GB"/>
        </w:rPr>
      </w:pPr>
      <w:r w:rsidRPr="00663EEE">
        <w:rPr>
          <w:sz w:val="22"/>
          <w:lang w:val="en-GB"/>
        </w:rPr>
        <w:t>a</w:t>
      </w:r>
      <w:r w:rsidR="00CE26FB" w:rsidRPr="00663EEE">
        <w:rPr>
          <w:sz w:val="22"/>
          <w:lang w:val="en-GB"/>
        </w:rPr>
        <w:t xml:space="preserve"> total of about 27,300 inhabitants on 3,300 hectares: </w:t>
      </w:r>
    </w:p>
    <w:p w14:paraId="7C9BB2B3" w14:textId="77777777" w:rsidR="00663EEE" w:rsidRPr="00663EEE" w:rsidRDefault="00CE26FB" w:rsidP="00663EEE">
      <w:pPr>
        <w:pStyle w:val="KeinLeerraum"/>
        <w:numPr>
          <w:ilvl w:val="1"/>
          <w:numId w:val="20"/>
        </w:numPr>
        <w:tabs>
          <w:tab w:val="left" w:pos="142"/>
        </w:tabs>
        <w:spacing w:line="360" w:lineRule="auto"/>
        <w:rPr>
          <w:sz w:val="22"/>
          <w:lang w:val="en-GB"/>
        </w:rPr>
      </w:pPr>
      <w:r w:rsidRPr="00663EEE">
        <w:rPr>
          <w:sz w:val="22"/>
          <w:lang w:val="en-GB"/>
        </w:rPr>
        <w:t>approx. 24,700 inhabitants on the mainland (approx. 12 kilometres along the shore of Lake Constance)</w:t>
      </w:r>
    </w:p>
    <w:p w14:paraId="4C672EB1" w14:textId="77777777" w:rsidR="00663EEE" w:rsidRPr="00663EEE" w:rsidRDefault="00CE26FB" w:rsidP="000A44DF">
      <w:pPr>
        <w:pStyle w:val="KeinLeerraum"/>
        <w:numPr>
          <w:ilvl w:val="1"/>
          <w:numId w:val="20"/>
        </w:numPr>
        <w:tabs>
          <w:tab w:val="left" w:pos="142"/>
        </w:tabs>
        <w:spacing w:line="360" w:lineRule="auto"/>
        <w:rPr>
          <w:sz w:val="22"/>
          <w:lang w:val="en-GB"/>
        </w:rPr>
      </w:pPr>
      <w:r w:rsidRPr="00663EEE">
        <w:rPr>
          <w:sz w:val="22"/>
          <w:lang w:val="en-GB"/>
        </w:rPr>
        <w:t>approx. 2,600 inhabitants on the Lindau Island (approx. 70 hectares in size, second largest island in Lake Constance)</w:t>
      </w:r>
    </w:p>
    <w:p w14:paraId="4DC31A54" w14:textId="77777777" w:rsidR="00663EEE" w:rsidRPr="00663EEE" w:rsidRDefault="000A44DF" w:rsidP="000A44DF">
      <w:pPr>
        <w:pStyle w:val="KeinLeerraum"/>
        <w:numPr>
          <w:ilvl w:val="0"/>
          <w:numId w:val="19"/>
        </w:numPr>
        <w:tabs>
          <w:tab w:val="left" w:pos="142"/>
        </w:tabs>
        <w:spacing w:line="360" w:lineRule="auto"/>
        <w:rPr>
          <w:sz w:val="22"/>
          <w:lang w:val="en-GB"/>
        </w:rPr>
      </w:pPr>
      <w:r w:rsidRPr="00663EEE">
        <w:rPr>
          <w:sz w:val="22"/>
          <w:lang w:val="en-GB"/>
        </w:rPr>
        <w:t>m</w:t>
      </w:r>
      <w:r w:rsidR="007623E7" w:rsidRPr="00663EEE">
        <w:rPr>
          <w:sz w:val="22"/>
          <w:lang w:val="en-GB"/>
        </w:rPr>
        <w:t>ost s</w:t>
      </w:r>
      <w:r w:rsidR="00CE26FB" w:rsidRPr="00663EEE">
        <w:rPr>
          <w:sz w:val="22"/>
          <w:lang w:val="en-GB"/>
        </w:rPr>
        <w:t xml:space="preserve">outhwest city of Bavaria and </w:t>
      </w:r>
      <w:r w:rsidR="007623E7" w:rsidRPr="00663EEE">
        <w:rPr>
          <w:sz w:val="22"/>
          <w:lang w:val="en-GB"/>
        </w:rPr>
        <w:t>district capital</w:t>
      </w:r>
      <w:r w:rsidR="00CE26FB" w:rsidRPr="00663EEE">
        <w:rPr>
          <w:sz w:val="22"/>
          <w:lang w:val="en-GB"/>
        </w:rPr>
        <w:t xml:space="preserve">, which belongs to the administrative district of </w:t>
      </w:r>
      <w:proofErr w:type="gramStart"/>
      <w:r w:rsidR="00CE26FB" w:rsidRPr="00663EEE">
        <w:rPr>
          <w:sz w:val="22"/>
          <w:lang w:val="en-GB"/>
        </w:rPr>
        <w:t>Swabia</w:t>
      </w:r>
      <w:proofErr w:type="gramEnd"/>
    </w:p>
    <w:p w14:paraId="6FA8E131" w14:textId="4CECC21B" w:rsidR="00CE26FB" w:rsidRPr="00663EEE" w:rsidRDefault="00CE26FB" w:rsidP="000A44DF">
      <w:pPr>
        <w:pStyle w:val="KeinLeerraum"/>
        <w:numPr>
          <w:ilvl w:val="0"/>
          <w:numId w:val="19"/>
        </w:numPr>
        <w:tabs>
          <w:tab w:val="left" w:pos="142"/>
        </w:tabs>
        <w:spacing w:line="360" w:lineRule="auto"/>
        <w:rPr>
          <w:sz w:val="22"/>
          <w:lang w:val="en-GB"/>
        </w:rPr>
      </w:pPr>
      <w:r w:rsidRPr="00663EEE">
        <w:rPr>
          <w:sz w:val="22"/>
          <w:lang w:val="en-GB"/>
        </w:rPr>
        <w:t>located on the eastern shore of Lake Constance in the four-</w:t>
      </w:r>
      <w:proofErr w:type="spellStart"/>
      <w:r w:rsidRPr="00663EEE">
        <w:rPr>
          <w:sz w:val="22"/>
          <w:lang w:val="en-GB"/>
        </w:rPr>
        <w:t>country</w:t>
      </w:r>
      <w:proofErr w:type="spellEnd"/>
      <w:r w:rsidRPr="00663EEE">
        <w:rPr>
          <w:sz w:val="22"/>
          <w:lang w:val="en-GB"/>
        </w:rPr>
        <w:t xml:space="preserve"> region of Germany, Austria,</w:t>
      </w:r>
      <w:r w:rsidR="00663EEE" w:rsidRPr="00663EEE">
        <w:rPr>
          <w:sz w:val="22"/>
          <w:lang w:val="en-GB"/>
        </w:rPr>
        <w:t xml:space="preserve"> </w:t>
      </w:r>
      <w:proofErr w:type="gramStart"/>
      <w:r w:rsidRPr="00663EEE">
        <w:rPr>
          <w:sz w:val="22"/>
          <w:lang w:val="en-GB"/>
        </w:rPr>
        <w:t>Switzerland</w:t>
      </w:r>
      <w:proofErr w:type="gramEnd"/>
      <w:r w:rsidRPr="00663EEE">
        <w:rPr>
          <w:sz w:val="22"/>
          <w:lang w:val="en-GB"/>
        </w:rPr>
        <w:t xml:space="preserve"> and Liechtenstein</w:t>
      </w:r>
    </w:p>
    <w:p w14:paraId="3112D374" w14:textId="356BEE08" w:rsidR="00CE26FB" w:rsidRDefault="00CE26FB" w:rsidP="000A44DF">
      <w:pPr>
        <w:tabs>
          <w:tab w:val="left" w:pos="142"/>
          <w:tab w:val="left" w:pos="2410"/>
        </w:tabs>
        <w:spacing w:after="0"/>
        <w:rPr>
          <w:rFonts w:cs="Arial"/>
          <w:lang w:val="en-GB"/>
        </w:rPr>
      </w:pPr>
    </w:p>
    <w:p w14:paraId="22AE01C4" w14:textId="77777777" w:rsidR="00663EEE" w:rsidRDefault="00523B39" w:rsidP="00663EEE">
      <w:pPr>
        <w:tabs>
          <w:tab w:val="left" w:pos="142"/>
          <w:tab w:val="left" w:pos="2410"/>
        </w:tabs>
        <w:spacing w:after="0"/>
        <w:rPr>
          <w:rFonts w:eastAsiaTheme="majorEastAsia" w:cstheme="majorBidi"/>
          <w:b/>
          <w:color w:val="000000" w:themeColor="text1"/>
          <w:sz w:val="24"/>
          <w:szCs w:val="26"/>
          <w:u w:val="single"/>
          <w:lang w:val="en-GB"/>
        </w:rPr>
      </w:pPr>
      <w:r w:rsidRPr="00523B39">
        <w:rPr>
          <w:rFonts w:eastAsiaTheme="majorEastAsia" w:cstheme="majorBidi"/>
          <w:b/>
          <w:color w:val="000000" w:themeColor="text1"/>
          <w:sz w:val="24"/>
          <w:szCs w:val="26"/>
          <w:u w:val="single"/>
          <w:lang w:val="en-GB"/>
        </w:rPr>
        <w:t>Tourism in Lindau</w:t>
      </w:r>
    </w:p>
    <w:p w14:paraId="5EE7C1F9" w14:textId="5D0FC851" w:rsidR="00663EEE" w:rsidRPr="005A2478" w:rsidRDefault="00523B39" w:rsidP="005A2478">
      <w:pPr>
        <w:pStyle w:val="Listenabsatz"/>
        <w:numPr>
          <w:ilvl w:val="0"/>
          <w:numId w:val="24"/>
        </w:numPr>
        <w:tabs>
          <w:tab w:val="left" w:pos="142"/>
          <w:tab w:val="left" w:pos="2410"/>
        </w:tabs>
        <w:spacing w:after="0"/>
        <w:ind w:left="567"/>
        <w:rPr>
          <w:rFonts w:ascii="Arial" w:hAnsi="Arial" w:cs="Arial"/>
          <w:sz w:val="22"/>
          <w:lang w:val="en-GB"/>
        </w:rPr>
      </w:pPr>
      <w:r w:rsidRPr="005A2478">
        <w:rPr>
          <w:rFonts w:ascii="Arial" w:hAnsi="Arial" w:cs="Arial"/>
          <w:sz w:val="22"/>
          <w:lang w:val="en-GB"/>
        </w:rPr>
        <w:t>in 202</w:t>
      </w:r>
      <w:r w:rsidR="00C61B17">
        <w:rPr>
          <w:rFonts w:ascii="Arial" w:hAnsi="Arial" w:cs="Arial"/>
          <w:sz w:val="22"/>
          <w:lang w:val="en-GB"/>
        </w:rPr>
        <w:t>2</w:t>
      </w:r>
      <w:r w:rsidRPr="005A2478">
        <w:rPr>
          <w:rFonts w:ascii="Arial" w:hAnsi="Arial" w:cs="Arial"/>
          <w:sz w:val="22"/>
          <w:lang w:val="en-GB"/>
        </w:rPr>
        <w:t>:</w:t>
      </w:r>
    </w:p>
    <w:p w14:paraId="4A28C40B" w14:textId="3CF09B7E" w:rsidR="00663EEE" w:rsidRPr="00663EEE" w:rsidRDefault="00523B39" w:rsidP="00663EEE">
      <w:pPr>
        <w:pStyle w:val="Listenabsatz"/>
        <w:numPr>
          <w:ilvl w:val="1"/>
          <w:numId w:val="23"/>
        </w:numPr>
        <w:tabs>
          <w:tab w:val="left" w:pos="142"/>
          <w:tab w:val="left" w:pos="2410"/>
        </w:tabs>
        <w:spacing w:after="0"/>
        <w:rPr>
          <w:rFonts w:ascii="Arial" w:eastAsiaTheme="majorEastAsia" w:hAnsi="Arial" w:cs="Arial"/>
          <w:b/>
          <w:color w:val="000000" w:themeColor="text1"/>
          <w:sz w:val="22"/>
          <w:u w:val="single"/>
          <w:lang w:val="en-GB"/>
        </w:rPr>
      </w:pPr>
      <w:r w:rsidRPr="00663EEE">
        <w:rPr>
          <w:rFonts w:ascii="Arial" w:hAnsi="Arial" w:cs="Arial"/>
          <w:sz w:val="22"/>
          <w:lang w:val="en-GB"/>
        </w:rPr>
        <w:t>over 220,000 overnight visitor arrivals</w:t>
      </w:r>
      <w:r w:rsidR="00001D11">
        <w:rPr>
          <w:rFonts w:ascii="Arial" w:hAnsi="Arial" w:cs="Arial"/>
          <w:sz w:val="22"/>
          <w:lang w:val="en-GB"/>
        </w:rPr>
        <w:br/>
      </w:r>
      <w:r w:rsidRPr="00663EEE">
        <w:rPr>
          <w:rFonts w:ascii="Arial" w:hAnsi="Arial" w:cs="Arial"/>
          <w:sz w:val="22"/>
          <w:lang w:val="en-GB"/>
        </w:rPr>
        <w:t>(</w:t>
      </w:r>
      <w:r w:rsidR="00001D11">
        <w:rPr>
          <w:rFonts w:ascii="Arial" w:hAnsi="Arial" w:cs="Arial"/>
          <w:sz w:val="22"/>
          <w:lang w:val="en-GB"/>
        </w:rPr>
        <w:t xml:space="preserve">2019: </w:t>
      </w:r>
      <w:r w:rsidRPr="00663EEE">
        <w:rPr>
          <w:rFonts w:ascii="Arial" w:hAnsi="Arial" w:cs="Arial"/>
          <w:sz w:val="22"/>
          <w:lang w:val="en-GB"/>
        </w:rPr>
        <w:t>over 337,000 arrivals</w:t>
      </w:r>
      <w:r w:rsidR="00001D11">
        <w:rPr>
          <w:rFonts w:ascii="Arial" w:hAnsi="Arial" w:cs="Arial"/>
          <w:sz w:val="22"/>
          <w:lang w:val="en-GB"/>
        </w:rPr>
        <w:t xml:space="preserve">; 2021: </w:t>
      </w:r>
      <w:r w:rsidR="00001D11" w:rsidRPr="00663EEE">
        <w:rPr>
          <w:rFonts w:ascii="Arial" w:hAnsi="Arial" w:cs="Arial"/>
          <w:sz w:val="22"/>
          <w:lang w:val="en-GB"/>
        </w:rPr>
        <w:t xml:space="preserve">over </w:t>
      </w:r>
      <w:r w:rsidR="00001D11">
        <w:rPr>
          <w:rFonts w:ascii="Arial" w:hAnsi="Arial" w:cs="Arial"/>
          <w:sz w:val="22"/>
          <w:lang w:val="en-GB"/>
        </w:rPr>
        <w:t>220</w:t>
      </w:r>
      <w:r w:rsidR="00001D11" w:rsidRPr="00663EEE">
        <w:rPr>
          <w:rFonts w:ascii="Arial" w:hAnsi="Arial" w:cs="Arial"/>
          <w:sz w:val="22"/>
          <w:lang w:val="en-GB"/>
        </w:rPr>
        <w:t>,000 arrivals</w:t>
      </w:r>
      <w:r w:rsidRPr="00663EEE">
        <w:rPr>
          <w:rFonts w:ascii="Arial" w:hAnsi="Arial" w:cs="Arial"/>
          <w:sz w:val="22"/>
          <w:lang w:val="en-GB"/>
        </w:rPr>
        <w:t>)</w:t>
      </w:r>
    </w:p>
    <w:p w14:paraId="3FE6DF04" w14:textId="338DF901" w:rsidR="00663EEE" w:rsidRPr="00663EEE" w:rsidRDefault="00523B39" w:rsidP="00663EEE">
      <w:pPr>
        <w:pStyle w:val="Listenabsatz"/>
        <w:numPr>
          <w:ilvl w:val="1"/>
          <w:numId w:val="23"/>
        </w:numPr>
        <w:tabs>
          <w:tab w:val="left" w:pos="142"/>
          <w:tab w:val="left" w:pos="2410"/>
        </w:tabs>
        <w:spacing w:after="0"/>
        <w:rPr>
          <w:rFonts w:ascii="Arial" w:eastAsiaTheme="majorEastAsia" w:hAnsi="Arial" w:cs="Arial"/>
          <w:b/>
          <w:color w:val="000000" w:themeColor="text1"/>
          <w:sz w:val="22"/>
          <w:u w:val="single"/>
          <w:lang w:val="en-GB"/>
        </w:rPr>
      </w:pPr>
      <w:r w:rsidRPr="00663EEE">
        <w:rPr>
          <w:rFonts w:ascii="Arial" w:hAnsi="Arial" w:cs="Arial"/>
          <w:sz w:val="22"/>
          <w:lang w:val="en-GB"/>
        </w:rPr>
        <w:t>just under 700,000 overnight stays</w:t>
      </w:r>
      <w:r w:rsidR="00001D11">
        <w:rPr>
          <w:rFonts w:ascii="Arial" w:hAnsi="Arial" w:cs="Arial"/>
          <w:sz w:val="22"/>
          <w:lang w:val="en-GB"/>
        </w:rPr>
        <w:br/>
      </w:r>
      <w:r w:rsidRPr="00663EEE">
        <w:rPr>
          <w:rFonts w:ascii="Arial" w:hAnsi="Arial" w:cs="Arial"/>
          <w:sz w:val="22"/>
          <w:lang w:val="en-GB"/>
        </w:rPr>
        <w:t>(</w:t>
      </w:r>
      <w:r w:rsidR="00001D11">
        <w:rPr>
          <w:rFonts w:ascii="Arial" w:hAnsi="Arial" w:cs="Arial"/>
          <w:sz w:val="22"/>
          <w:lang w:val="en-GB"/>
        </w:rPr>
        <w:t xml:space="preserve">2019: </w:t>
      </w:r>
      <w:r w:rsidRPr="00663EEE">
        <w:rPr>
          <w:rFonts w:ascii="Arial" w:hAnsi="Arial" w:cs="Arial"/>
          <w:sz w:val="22"/>
          <w:lang w:val="en-GB"/>
        </w:rPr>
        <w:t>just under 1 million overnight stays</w:t>
      </w:r>
      <w:r w:rsidR="00001D11">
        <w:rPr>
          <w:rFonts w:ascii="Arial" w:hAnsi="Arial" w:cs="Arial"/>
          <w:sz w:val="22"/>
          <w:lang w:val="en-GB"/>
        </w:rPr>
        <w:t xml:space="preserve">; 2021: </w:t>
      </w:r>
      <w:r w:rsidR="00001D11" w:rsidRPr="00001D11">
        <w:rPr>
          <w:rFonts w:ascii="Arial" w:hAnsi="Arial" w:cs="Arial"/>
          <w:sz w:val="22"/>
          <w:lang w:val="en-GB"/>
        </w:rPr>
        <w:t>over 695,000 overnight stays</w:t>
      </w:r>
      <w:r w:rsidRPr="00663EEE">
        <w:rPr>
          <w:rFonts w:ascii="Arial" w:hAnsi="Arial" w:cs="Arial"/>
          <w:sz w:val="22"/>
          <w:lang w:val="en-GB"/>
        </w:rPr>
        <w:t>)</w:t>
      </w:r>
    </w:p>
    <w:p w14:paraId="08976647" w14:textId="1DCAC8AA" w:rsidR="00523B39" w:rsidRPr="00663EEE" w:rsidRDefault="00523B39" w:rsidP="00663EEE">
      <w:pPr>
        <w:pStyle w:val="Listenabsatz"/>
        <w:numPr>
          <w:ilvl w:val="1"/>
          <w:numId w:val="23"/>
        </w:numPr>
        <w:tabs>
          <w:tab w:val="left" w:pos="142"/>
          <w:tab w:val="left" w:pos="2410"/>
        </w:tabs>
        <w:spacing w:after="0"/>
        <w:rPr>
          <w:rFonts w:ascii="Arial" w:eastAsiaTheme="majorEastAsia" w:hAnsi="Arial" w:cs="Arial"/>
          <w:b/>
          <w:color w:val="000000" w:themeColor="text1"/>
          <w:sz w:val="22"/>
          <w:u w:val="single"/>
          <w:lang w:val="en-GB"/>
        </w:rPr>
      </w:pPr>
      <w:r w:rsidRPr="00663EEE">
        <w:rPr>
          <w:rFonts w:ascii="Arial" w:hAnsi="Arial" w:cs="Arial"/>
          <w:sz w:val="22"/>
          <w:lang w:val="en-GB"/>
        </w:rPr>
        <w:t>approx. 92% of guests come from Germany</w:t>
      </w:r>
      <w:r w:rsidR="00001D11">
        <w:rPr>
          <w:rFonts w:ascii="Arial" w:hAnsi="Arial" w:cs="Arial"/>
          <w:sz w:val="22"/>
          <w:lang w:val="en-GB"/>
        </w:rPr>
        <w:br/>
      </w:r>
      <w:r w:rsidRPr="00663EEE">
        <w:rPr>
          <w:rFonts w:ascii="Arial" w:hAnsi="Arial" w:cs="Arial"/>
          <w:sz w:val="22"/>
          <w:lang w:val="en-GB"/>
        </w:rPr>
        <w:t>(</w:t>
      </w:r>
      <w:r w:rsidR="00001D11">
        <w:rPr>
          <w:rFonts w:ascii="Arial" w:hAnsi="Arial" w:cs="Arial"/>
          <w:sz w:val="22"/>
          <w:lang w:val="en-GB"/>
        </w:rPr>
        <w:t xml:space="preserve">2019: </w:t>
      </w:r>
      <w:r w:rsidRPr="00663EEE">
        <w:rPr>
          <w:rFonts w:ascii="Arial" w:hAnsi="Arial" w:cs="Arial"/>
          <w:sz w:val="22"/>
          <w:lang w:val="en-GB"/>
        </w:rPr>
        <w:t>approx. 24% international guests</w:t>
      </w:r>
      <w:r w:rsidR="00001D11">
        <w:rPr>
          <w:rFonts w:ascii="Arial" w:hAnsi="Arial" w:cs="Arial"/>
          <w:sz w:val="22"/>
          <w:lang w:val="en-GB"/>
        </w:rPr>
        <w:t xml:space="preserve">, 2021: </w:t>
      </w:r>
      <w:r w:rsidR="00001D11" w:rsidRPr="00001D11">
        <w:rPr>
          <w:rFonts w:ascii="Arial" w:hAnsi="Arial" w:cs="Arial"/>
          <w:sz w:val="22"/>
          <w:lang w:val="en-GB"/>
        </w:rPr>
        <w:t>approx. 7 % international guests</w:t>
      </w:r>
      <w:r w:rsidRPr="00663EEE">
        <w:rPr>
          <w:rFonts w:ascii="Arial" w:hAnsi="Arial" w:cs="Arial"/>
          <w:sz w:val="22"/>
          <w:lang w:val="en-GB"/>
        </w:rPr>
        <w:t>)</w:t>
      </w:r>
    </w:p>
    <w:p w14:paraId="074D0964" w14:textId="24322DBF" w:rsidR="00A55A76" w:rsidRDefault="00A55A76">
      <w:pPr>
        <w:spacing w:line="276" w:lineRule="auto"/>
        <w:rPr>
          <w:rFonts w:cs="Arial"/>
          <w:sz w:val="22"/>
          <w:lang w:val="en-GB"/>
        </w:rPr>
      </w:pPr>
      <w:r>
        <w:rPr>
          <w:rFonts w:cs="Arial"/>
          <w:sz w:val="22"/>
          <w:lang w:val="en-GB"/>
        </w:rPr>
        <w:br w:type="page"/>
      </w:r>
    </w:p>
    <w:p w14:paraId="5A1A7392" w14:textId="7D7D5446" w:rsidR="00354289" w:rsidRPr="00CE26FB" w:rsidRDefault="00CE26FB" w:rsidP="000A44DF">
      <w:pPr>
        <w:pStyle w:val="berschrift2"/>
        <w:tabs>
          <w:tab w:val="left" w:pos="142"/>
        </w:tabs>
        <w:rPr>
          <w:lang w:val="en-GB"/>
        </w:rPr>
      </w:pPr>
      <w:r w:rsidRPr="00CE26FB">
        <w:rPr>
          <w:lang w:val="en-GB"/>
        </w:rPr>
        <w:lastRenderedPageBreak/>
        <w:t>Places of interest on the island</w:t>
      </w:r>
    </w:p>
    <w:p w14:paraId="62E6DCE7" w14:textId="77777777" w:rsidR="00557124" w:rsidRPr="00A44B87" w:rsidRDefault="007623E7" w:rsidP="000A44DF">
      <w:pPr>
        <w:tabs>
          <w:tab w:val="left" w:pos="142"/>
        </w:tabs>
        <w:spacing w:after="0"/>
        <w:rPr>
          <w:rFonts w:cs="Arial"/>
          <w:b/>
          <w:bCs/>
          <w:sz w:val="22"/>
          <w:lang w:val="en-GB"/>
        </w:rPr>
      </w:pPr>
      <w:r w:rsidRPr="00A44B87">
        <w:rPr>
          <w:rFonts w:cs="Arial"/>
          <w:b/>
          <w:bCs/>
          <w:sz w:val="22"/>
          <w:lang w:val="en-GB"/>
        </w:rPr>
        <w:t>Harbour</w:t>
      </w:r>
      <w:r w:rsidR="00CE26FB" w:rsidRPr="00A44B87">
        <w:rPr>
          <w:rFonts w:cs="Arial"/>
          <w:b/>
          <w:bCs/>
          <w:sz w:val="22"/>
          <w:lang w:val="en-GB"/>
        </w:rPr>
        <w:t xml:space="preserve"> entrance with </w:t>
      </w:r>
      <w:r w:rsidRPr="00A44B87">
        <w:rPr>
          <w:rFonts w:cs="Arial"/>
          <w:b/>
          <w:bCs/>
          <w:sz w:val="22"/>
          <w:lang w:val="en-GB"/>
        </w:rPr>
        <w:t xml:space="preserve">the </w:t>
      </w:r>
      <w:r w:rsidR="00CE26FB" w:rsidRPr="00A44B87">
        <w:rPr>
          <w:rFonts w:cs="Arial"/>
          <w:b/>
          <w:bCs/>
          <w:sz w:val="22"/>
          <w:lang w:val="en-GB"/>
        </w:rPr>
        <w:t>Bavarian Lion and New Lighthouse</w:t>
      </w:r>
    </w:p>
    <w:p w14:paraId="2F4DC454" w14:textId="13E79C6E" w:rsidR="00CE26FB" w:rsidRPr="00557124" w:rsidRDefault="00CE26FB" w:rsidP="00557124">
      <w:pPr>
        <w:pStyle w:val="Listenabsatz"/>
        <w:numPr>
          <w:ilvl w:val="0"/>
          <w:numId w:val="25"/>
        </w:numPr>
        <w:tabs>
          <w:tab w:val="left" w:pos="142"/>
        </w:tabs>
        <w:spacing w:after="0"/>
        <w:ind w:left="567"/>
        <w:rPr>
          <w:rFonts w:ascii="Arial" w:hAnsi="Arial" w:cs="Arial"/>
          <w:b/>
          <w:bCs/>
          <w:sz w:val="22"/>
          <w:lang w:val="en-GB"/>
        </w:rPr>
      </w:pPr>
      <w:r w:rsidRPr="00557124">
        <w:rPr>
          <w:rFonts w:ascii="Arial" w:hAnsi="Arial" w:cs="Arial"/>
          <w:bCs/>
          <w:sz w:val="22"/>
          <w:lang w:val="en-GB"/>
        </w:rPr>
        <w:t xml:space="preserve">at the request of the Bavarian King Maximilian II. </w:t>
      </w:r>
      <w:r w:rsidR="007623E7" w:rsidRPr="00557124">
        <w:rPr>
          <w:rFonts w:ascii="Arial" w:hAnsi="Arial" w:cs="Arial"/>
          <w:bCs/>
          <w:sz w:val="22"/>
          <w:lang w:val="en-GB"/>
        </w:rPr>
        <w:t xml:space="preserve">particularly </w:t>
      </w:r>
      <w:r w:rsidRPr="00557124">
        <w:rPr>
          <w:rFonts w:ascii="Arial" w:hAnsi="Arial" w:cs="Arial"/>
          <w:bCs/>
          <w:sz w:val="22"/>
          <w:lang w:val="en-GB"/>
        </w:rPr>
        <w:t>representative</w:t>
      </w:r>
    </w:p>
    <w:p w14:paraId="55718974" w14:textId="3BE18F69" w:rsidR="00CE26FB" w:rsidRPr="00557124" w:rsidRDefault="00CE26FB" w:rsidP="00557124">
      <w:pPr>
        <w:pStyle w:val="Listenabsatz"/>
        <w:numPr>
          <w:ilvl w:val="0"/>
          <w:numId w:val="25"/>
        </w:numPr>
        <w:tabs>
          <w:tab w:val="left" w:pos="142"/>
        </w:tabs>
        <w:spacing w:after="0"/>
        <w:ind w:left="567"/>
        <w:rPr>
          <w:rFonts w:ascii="Arial" w:hAnsi="Arial" w:cs="Arial"/>
          <w:bCs/>
          <w:sz w:val="22"/>
          <w:lang w:val="en-GB"/>
        </w:rPr>
      </w:pPr>
      <w:r w:rsidRPr="00557124">
        <w:rPr>
          <w:rFonts w:ascii="Arial" w:hAnsi="Arial" w:cs="Arial"/>
          <w:bCs/>
          <w:sz w:val="22"/>
          <w:lang w:val="en-GB"/>
        </w:rPr>
        <w:t>Bavarian Lion: built in 1856, 6 metr</w:t>
      </w:r>
      <w:r w:rsidR="007623E7" w:rsidRPr="00557124">
        <w:rPr>
          <w:rFonts w:ascii="Arial" w:hAnsi="Arial" w:cs="Arial"/>
          <w:bCs/>
          <w:sz w:val="22"/>
          <w:lang w:val="en-GB"/>
        </w:rPr>
        <w:t>e</w:t>
      </w:r>
      <w:r w:rsidRPr="00557124">
        <w:rPr>
          <w:rFonts w:ascii="Arial" w:hAnsi="Arial" w:cs="Arial"/>
          <w:bCs/>
          <w:sz w:val="22"/>
          <w:lang w:val="en-GB"/>
        </w:rPr>
        <w:t xml:space="preserve">s high, 50 tons in weight, work of the Munich professor Johann von </w:t>
      </w:r>
      <w:proofErr w:type="spellStart"/>
      <w:proofErr w:type="gramStart"/>
      <w:r w:rsidRPr="00557124">
        <w:rPr>
          <w:rFonts w:ascii="Arial" w:hAnsi="Arial" w:cs="Arial"/>
          <w:bCs/>
          <w:sz w:val="22"/>
          <w:lang w:val="en-GB"/>
        </w:rPr>
        <w:t>Halbig</w:t>
      </w:r>
      <w:proofErr w:type="spellEnd"/>
      <w:proofErr w:type="gramEnd"/>
    </w:p>
    <w:p w14:paraId="694E35B6" w14:textId="570026E9" w:rsidR="00CE26FB" w:rsidRPr="00557124" w:rsidRDefault="00CE26FB" w:rsidP="00557124">
      <w:pPr>
        <w:pStyle w:val="Listenabsatz"/>
        <w:numPr>
          <w:ilvl w:val="0"/>
          <w:numId w:val="25"/>
        </w:numPr>
        <w:tabs>
          <w:tab w:val="left" w:pos="142"/>
        </w:tabs>
        <w:spacing w:after="0"/>
        <w:ind w:left="567"/>
        <w:rPr>
          <w:rFonts w:ascii="Arial" w:hAnsi="Arial" w:cs="Arial"/>
          <w:bCs/>
          <w:sz w:val="22"/>
          <w:lang w:val="en-GB"/>
        </w:rPr>
      </w:pPr>
      <w:r w:rsidRPr="00557124">
        <w:rPr>
          <w:rFonts w:ascii="Arial" w:hAnsi="Arial" w:cs="Arial"/>
          <w:bCs/>
          <w:sz w:val="22"/>
          <w:lang w:val="en-GB"/>
        </w:rPr>
        <w:t xml:space="preserve">Lighthouse: </w:t>
      </w:r>
      <w:r w:rsidR="007623E7" w:rsidRPr="00557124">
        <w:rPr>
          <w:rFonts w:ascii="Arial" w:hAnsi="Arial" w:cs="Arial"/>
          <w:bCs/>
          <w:sz w:val="22"/>
          <w:lang w:val="en-GB"/>
        </w:rPr>
        <w:t xml:space="preserve">built from </w:t>
      </w:r>
      <w:r w:rsidRPr="00557124">
        <w:rPr>
          <w:rFonts w:ascii="Arial" w:hAnsi="Arial" w:cs="Arial"/>
          <w:bCs/>
          <w:sz w:val="22"/>
          <w:lang w:val="en-GB"/>
        </w:rPr>
        <w:t xml:space="preserve">1853 to 1856 built, 36 metres high, base circumference 24 metres, </w:t>
      </w:r>
      <w:r w:rsidR="007623E7" w:rsidRPr="00557124">
        <w:rPr>
          <w:rFonts w:ascii="Arial" w:hAnsi="Arial" w:cs="Arial"/>
          <w:bCs/>
          <w:sz w:val="22"/>
          <w:lang w:val="en-GB"/>
        </w:rPr>
        <w:t>most southern</w:t>
      </w:r>
      <w:r w:rsidRPr="00557124">
        <w:rPr>
          <w:rFonts w:ascii="Arial" w:hAnsi="Arial" w:cs="Arial"/>
          <w:bCs/>
          <w:sz w:val="22"/>
          <w:lang w:val="en-GB"/>
        </w:rPr>
        <w:t xml:space="preserve"> lighthouse in Germany &amp; only one in Bavaria</w:t>
      </w:r>
    </w:p>
    <w:p w14:paraId="206E92CE" w14:textId="77777777" w:rsidR="000A44DF" w:rsidRPr="000A44DF" w:rsidRDefault="000A44DF" w:rsidP="000A44DF">
      <w:pPr>
        <w:tabs>
          <w:tab w:val="left" w:pos="142"/>
        </w:tabs>
        <w:spacing w:after="0"/>
        <w:rPr>
          <w:rFonts w:cs="Arial"/>
          <w:bCs/>
          <w:lang w:val="en-GB"/>
        </w:rPr>
      </w:pPr>
    </w:p>
    <w:p w14:paraId="09AA7BFC" w14:textId="5B3A5EA8" w:rsidR="00CE26FB" w:rsidRPr="00A44B87" w:rsidRDefault="00CE26FB" w:rsidP="000A44DF">
      <w:pPr>
        <w:tabs>
          <w:tab w:val="left" w:pos="142"/>
        </w:tabs>
        <w:spacing w:after="0"/>
        <w:rPr>
          <w:rFonts w:cs="Arial"/>
          <w:b/>
          <w:bCs/>
          <w:sz w:val="22"/>
          <w:lang w:val="en-GB"/>
        </w:rPr>
      </w:pPr>
      <w:proofErr w:type="spellStart"/>
      <w:r w:rsidRPr="00A44B87">
        <w:rPr>
          <w:rFonts w:cs="Arial"/>
          <w:b/>
          <w:bCs/>
          <w:sz w:val="22"/>
          <w:lang w:val="en-GB"/>
        </w:rPr>
        <w:t>Mangtower</w:t>
      </w:r>
      <w:proofErr w:type="spellEnd"/>
    </w:p>
    <w:p w14:paraId="6C6327E5" w14:textId="47847D99" w:rsidR="00CE26FB" w:rsidRPr="00557124" w:rsidRDefault="00CE26FB" w:rsidP="00557124">
      <w:pPr>
        <w:pStyle w:val="Listenabsatz"/>
        <w:numPr>
          <w:ilvl w:val="0"/>
          <w:numId w:val="26"/>
        </w:numPr>
        <w:tabs>
          <w:tab w:val="left" w:pos="142"/>
        </w:tabs>
        <w:spacing w:after="0"/>
        <w:ind w:left="567"/>
        <w:rPr>
          <w:rFonts w:ascii="Arial" w:hAnsi="Arial" w:cs="Arial"/>
          <w:bCs/>
          <w:sz w:val="22"/>
          <w:lang w:val="en-GB"/>
        </w:rPr>
      </w:pPr>
      <w:r w:rsidRPr="00557124">
        <w:rPr>
          <w:rFonts w:ascii="Arial" w:hAnsi="Arial" w:cs="Arial"/>
          <w:bCs/>
          <w:sz w:val="22"/>
          <w:lang w:val="en-GB"/>
        </w:rPr>
        <w:t xml:space="preserve">built in the 12th century as a signal and observation post, 20 </w:t>
      </w:r>
      <w:r w:rsidR="007623E7" w:rsidRPr="00557124">
        <w:rPr>
          <w:rFonts w:ascii="Arial" w:hAnsi="Arial" w:cs="Arial"/>
          <w:bCs/>
          <w:sz w:val="22"/>
          <w:lang w:val="en-GB"/>
        </w:rPr>
        <w:t>metres</w:t>
      </w:r>
      <w:r w:rsidRPr="00557124">
        <w:rPr>
          <w:rFonts w:ascii="Arial" w:hAnsi="Arial" w:cs="Arial"/>
          <w:bCs/>
          <w:sz w:val="22"/>
          <w:lang w:val="en-GB"/>
        </w:rPr>
        <w:t xml:space="preserve"> high, was formerly only accessible via a wooden </w:t>
      </w:r>
      <w:proofErr w:type="gramStart"/>
      <w:r w:rsidRPr="00557124">
        <w:rPr>
          <w:rFonts w:ascii="Arial" w:hAnsi="Arial" w:cs="Arial"/>
          <w:bCs/>
          <w:sz w:val="22"/>
          <w:lang w:val="en-GB"/>
        </w:rPr>
        <w:t>bridge</w:t>
      </w:r>
      <w:proofErr w:type="gramEnd"/>
    </w:p>
    <w:p w14:paraId="4DEAC3C0" w14:textId="76376E04" w:rsidR="00354289" w:rsidRPr="00557124" w:rsidRDefault="00CE26FB" w:rsidP="00557124">
      <w:pPr>
        <w:pStyle w:val="Listenabsatz"/>
        <w:numPr>
          <w:ilvl w:val="0"/>
          <w:numId w:val="26"/>
        </w:numPr>
        <w:tabs>
          <w:tab w:val="left" w:pos="142"/>
        </w:tabs>
        <w:spacing w:after="0"/>
        <w:ind w:left="567"/>
        <w:rPr>
          <w:rFonts w:ascii="Arial" w:hAnsi="Arial" w:cs="Arial"/>
          <w:bCs/>
          <w:sz w:val="22"/>
          <w:lang w:val="en-GB"/>
        </w:rPr>
      </w:pPr>
      <w:r w:rsidRPr="00557124">
        <w:rPr>
          <w:rFonts w:ascii="Arial" w:hAnsi="Arial" w:cs="Arial"/>
          <w:bCs/>
          <w:sz w:val="22"/>
          <w:lang w:val="en-GB"/>
        </w:rPr>
        <w:t xml:space="preserve">after the construction of the new lighthouse, it was given another floor and its colourful tiled </w:t>
      </w:r>
      <w:proofErr w:type="gramStart"/>
      <w:r w:rsidRPr="00557124">
        <w:rPr>
          <w:rFonts w:ascii="Arial" w:hAnsi="Arial" w:cs="Arial"/>
          <w:bCs/>
          <w:sz w:val="22"/>
          <w:lang w:val="en-GB"/>
        </w:rPr>
        <w:t>roof</w:t>
      </w:r>
      <w:proofErr w:type="gramEnd"/>
    </w:p>
    <w:p w14:paraId="1AA1DFF7" w14:textId="77777777" w:rsidR="000A44DF" w:rsidRPr="000A44DF" w:rsidRDefault="000A44DF" w:rsidP="000A44DF">
      <w:pPr>
        <w:tabs>
          <w:tab w:val="left" w:pos="142"/>
        </w:tabs>
        <w:spacing w:after="0"/>
        <w:rPr>
          <w:rFonts w:cs="Arial"/>
          <w:bCs/>
          <w:lang w:val="en-GB"/>
        </w:rPr>
      </w:pPr>
    </w:p>
    <w:p w14:paraId="6FB64EE3" w14:textId="77777777" w:rsidR="00557124" w:rsidRPr="00A44B87" w:rsidRDefault="00CE26FB" w:rsidP="00557124">
      <w:pPr>
        <w:tabs>
          <w:tab w:val="left" w:pos="142"/>
        </w:tabs>
        <w:spacing w:after="0"/>
        <w:rPr>
          <w:rFonts w:cs="Arial"/>
          <w:b/>
          <w:bCs/>
          <w:sz w:val="22"/>
          <w:lang w:val="en-GB"/>
        </w:rPr>
      </w:pPr>
      <w:r w:rsidRPr="00A44B87">
        <w:rPr>
          <w:rFonts w:cs="Arial"/>
          <w:b/>
          <w:bCs/>
          <w:sz w:val="22"/>
          <w:lang w:val="en-GB"/>
        </w:rPr>
        <w:t xml:space="preserve">Old city hall at </w:t>
      </w:r>
      <w:proofErr w:type="spellStart"/>
      <w:r w:rsidRPr="00A44B87">
        <w:rPr>
          <w:rFonts w:cs="Arial"/>
          <w:b/>
          <w:bCs/>
          <w:sz w:val="22"/>
          <w:lang w:val="en-GB"/>
        </w:rPr>
        <w:t>Bismarckplatz</w:t>
      </w:r>
      <w:proofErr w:type="spellEnd"/>
      <w:r w:rsidRPr="00A44B87">
        <w:rPr>
          <w:rFonts w:cs="Arial"/>
          <w:b/>
          <w:bCs/>
          <w:sz w:val="22"/>
          <w:lang w:val="en-GB"/>
        </w:rPr>
        <w:t xml:space="preserve"> &amp; </w:t>
      </w:r>
      <w:proofErr w:type="spellStart"/>
      <w:r w:rsidRPr="00A44B87">
        <w:rPr>
          <w:rFonts w:cs="Arial"/>
          <w:b/>
          <w:bCs/>
          <w:sz w:val="22"/>
          <w:lang w:val="en-GB"/>
        </w:rPr>
        <w:t>Maximilianstraße</w:t>
      </w:r>
      <w:proofErr w:type="spellEnd"/>
    </w:p>
    <w:p w14:paraId="71B60A66" w14:textId="109BF11B" w:rsidR="00CE26FB" w:rsidRPr="00557124" w:rsidRDefault="00CE26FB" w:rsidP="00FF7047">
      <w:pPr>
        <w:pStyle w:val="Listenabsatz"/>
        <w:numPr>
          <w:ilvl w:val="0"/>
          <w:numId w:val="27"/>
        </w:numPr>
        <w:tabs>
          <w:tab w:val="left" w:pos="142"/>
        </w:tabs>
        <w:spacing w:after="0"/>
        <w:ind w:left="567"/>
        <w:rPr>
          <w:rFonts w:ascii="Arial" w:hAnsi="Arial" w:cs="Arial"/>
          <w:b/>
          <w:bCs/>
          <w:sz w:val="22"/>
          <w:lang w:val="en-GB"/>
        </w:rPr>
      </w:pPr>
      <w:r w:rsidRPr="00557124">
        <w:rPr>
          <w:rFonts w:ascii="Arial" w:hAnsi="Arial" w:cs="Arial"/>
          <w:bCs/>
          <w:sz w:val="22"/>
          <w:lang w:val="en-GB"/>
        </w:rPr>
        <w:t xml:space="preserve">Old town </w:t>
      </w:r>
      <w:proofErr w:type="gramStart"/>
      <w:r w:rsidRPr="00557124">
        <w:rPr>
          <w:rFonts w:ascii="Arial" w:hAnsi="Arial" w:cs="Arial"/>
          <w:bCs/>
          <w:sz w:val="22"/>
          <w:lang w:val="en-GB"/>
        </w:rPr>
        <w:t>hall:</w:t>
      </w:r>
      <w:proofErr w:type="gramEnd"/>
      <w:r w:rsidRPr="00557124">
        <w:rPr>
          <w:rFonts w:ascii="Arial" w:hAnsi="Arial" w:cs="Arial"/>
          <w:bCs/>
          <w:sz w:val="22"/>
          <w:lang w:val="en-GB"/>
        </w:rPr>
        <w:t xml:space="preserve"> built in 1422 in Gothic style, magnificent fa</w:t>
      </w:r>
      <w:r w:rsidR="007623E7" w:rsidRPr="00557124">
        <w:rPr>
          <w:rFonts w:ascii="Arial" w:hAnsi="Arial" w:cs="Arial"/>
          <w:bCs/>
          <w:sz w:val="22"/>
          <w:lang w:val="en-GB"/>
        </w:rPr>
        <w:t>c</w:t>
      </w:r>
      <w:r w:rsidRPr="00557124">
        <w:rPr>
          <w:rFonts w:ascii="Arial" w:hAnsi="Arial" w:cs="Arial"/>
          <w:bCs/>
          <w:sz w:val="22"/>
          <w:lang w:val="en-GB"/>
        </w:rPr>
        <w:t xml:space="preserve">ade designed by Josef </w:t>
      </w:r>
      <w:proofErr w:type="spellStart"/>
      <w:r w:rsidRPr="00557124">
        <w:rPr>
          <w:rFonts w:ascii="Arial" w:hAnsi="Arial" w:cs="Arial"/>
          <w:bCs/>
          <w:sz w:val="22"/>
          <w:lang w:val="en-GB"/>
        </w:rPr>
        <w:t>Widmann</w:t>
      </w:r>
      <w:proofErr w:type="spellEnd"/>
      <w:r w:rsidRPr="00557124">
        <w:rPr>
          <w:rFonts w:ascii="Arial" w:hAnsi="Arial" w:cs="Arial"/>
          <w:bCs/>
          <w:sz w:val="22"/>
          <w:lang w:val="en-GB"/>
        </w:rPr>
        <w:t xml:space="preserve"> from 1885 t</w:t>
      </w:r>
      <w:r w:rsidR="000A44DF" w:rsidRPr="00557124">
        <w:rPr>
          <w:rFonts w:ascii="Arial" w:hAnsi="Arial" w:cs="Arial"/>
          <w:bCs/>
          <w:sz w:val="22"/>
          <w:lang w:val="en-GB"/>
        </w:rPr>
        <w:t xml:space="preserve">o </w:t>
      </w:r>
      <w:r w:rsidRPr="00557124">
        <w:rPr>
          <w:rFonts w:ascii="Arial" w:hAnsi="Arial" w:cs="Arial"/>
          <w:bCs/>
          <w:sz w:val="22"/>
          <w:lang w:val="en-GB"/>
        </w:rPr>
        <w:t>1887 - shows the Ten Commandments and various local motifs</w:t>
      </w:r>
    </w:p>
    <w:p w14:paraId="6FB9DB98" w14:textId="6A7C34CE" w:rsidR="00CE26FB" w:rsidRPr="00557124" w:rsidRDefault="00CE26FB" w:rsidP="00FF7047">
      <w:pPr>
        <w:pStyle w:val="Listenabsatz"/>
        <w:numPr>
          <w:ilvl w:val="0"/>
          <w:numId w:val="27"/>
        </w:numPr>
        <w:tabs>
          <w:tab w:val="left" w:pos="142"/>
          <w:tab w:val="left" w:pos="2410"/>
        </w:tabs>
        <w:spacing w:after="0"/>
        <w:ind w:left="567"/>
        <w:rPr>
          <w:rFonts w:ascii="Arial" w:hAnsi="Arial" w:cs="Arial"/>
          <w:bCs/>
          <w:sz w:val="22"/>
          <w:lang w:val="en-GB"/>
        </w:rPr>
      </w:pPr>
      <w:proofErr w:type="gramStart"/>
      <w:r w:rsidRPr="00557124">
        <w:rPr>
          <w:rFonts w:ascii="Arial" w:hAnsi="Arial" w:cs="Arial"/>
          <w:bCs/>
          <w:sz w:val="22"/>
          <w:lang w:val="en-GB"/>
        </w:rPr>
        <w:t>Maximilian</w:t>
      </w:r>
      <w:proofErr w:type="gramEnd"/>
      <w:r w:rsidRPr="00557124">
        <w:rPr>
          <w:rFonts w:ascii="Arial" w:hAnsi="Arial" w:cs="Arial"/>
          <w:bCs/>
          <w:sz w:val="22"/>
          <w:lang w:val="en-GB"/>
        </w:rPr>
        <w:t xml:space="preserve"> I invited to the Reichstag in 1496 in the wood-panelled council chamber</w:t>
      </w:r>
    </w:p>
    <w:p w14:paraId="482A4FD4" w14:textId="34DA1DCA" w:rsidR="00CE26FB" w:rsidRPr="00557124" w:rsidRDefault="000A44DF" w:rsidP="00FF7047">
      <w:pPr>
        <w:pStyle w:val="Listenabsatz"/>
        <w:numPr>
          <w:ilvl w:val="0"/>
          <w:numId w:val="27"/>
        </w:numPr>
        <w:tabs>
          <w:tab w:val="left" w:pos="142"/>
          <w:tab w:val="left" w:pos="2410"/>
        </w:tabs>
        <w:spacing w:after="0"/>
        <w:ind w:left="567"/>
        <w:rPr>
          <w:rFonts w:ascii="Arial" w:hAnsi="Arial" w:cs="Arial"/>
          <w:bCs/>
          <w:sz w:val="22"/>
          <w:lang w:val="en-GB"/>
        </w:rPr>
      </w:pPr>
      <w:r w:rsidRPr="00557124">
        <w:rPr>
          <w:rFonts w:ascii="Arial" w:hAnsi="Arial" w:cs="Arial"/>
          <w:bCs/>
          <w:sz w:val="22"/>
          <w:lang w:val="en-GB"/>
        </w:rPr>
        <w:t>t</w:t>
      </w:r>
      <w:r w:rsidR="00CE26FB" w:rsidRPr="00557124">
        <w:rPr>
          <w:rFonts w:ascii="Arial" w:hAnsi="Arial" w:cs="Arial"/>
          <w:bCs/>
          <w:sz w:val="22"/>
          <w:lang w:val="en-GB"/>
        </w:rPr>
        <w:t>he former</w:t>
      </w:r>
      <w:r w:rsidRPr="00557124">
        <w:rPr>
          <w:rFonts w:ascii="Arial" w:hAnsi="Arial" w:cs="Arial"/>
          <w:bCs/>
          <w:sz w:val="22"/>
          <w:lang w:val="en-GB"/>
        </w:rPr>
        <w:t xml:space="preserve"> Imperial City Library </w:t>
      </w:r>
      <w:r w:rsidR="00CE26FB" w:rsidRPr="00557124">
        <w:rPr>
          <w:rFonts w:ascii="Arial" w:hAnsi="Arial" w:cs="Arial"/>
          <w:bCs/>
          <w:sz w:val="22"/>
          <w:lang w:val="en-GB"/>
        </w:rPr>
        <w:t xml:space="preserve">is located on the ground </w:t>
      </w:r>
      <w:proofErr w:type="gramStart"/>
      <w:r w:rsidR="00CE26FB" w:rsidRPr="00557124">
        <w:rPr>
          <w:rFonts w:ascii="Arial" w:hAnsi="Arial" w:cs="Arial"/>
          <w:bCs/>
          <w:sz w:val="22"/>
          <w:lang w:val="en-GB"/>
        </w:rPr>
        <w:t>floor</w:t>
      </w:r>
      <w:proofErr w:type="gramEnd"/>
    </w:p>
    <w:p w14:paraId="12419B43" w14:textId="4EE7FCCD" w:rsidR="00354289" w:rsidRPr="00557124" w:rsidRDefault="00CE26FB" w:rsidP="00FF7047">
      <w:pPr>
        <w:pStyle w:val="Listenabsatz"/>
        <w:numPr>
          <w:ilvl w:val="0"/>
          <w:numId w:val="27"/>
        </w:numPr>
        <w:tabs>
          <w:tab w:val="left" w:pos="142"/>
          <w:tab w:val="left" w:pos="2410"/>
        </w:tabs>
        <w:spacing w:after="0"/>
        <w:ind w:left="567"/>
        <w:rPr>
          <w:rFonts w:ascii="Arial" w:hAnsi="Arial" w:cs="Arial"/>
          <w:bCs/>
          <w:sz w:val="22"/>
          <w:lang w:val="en-GB"/>
        </w:rPr>
      </w:pPr>
      <w:proofErr w:type="spellStart"/>
      <w:r w:rsidRPr="00557124">
        <w:rPr>
          <w:rFonts w:ascii="Arial" w:hAnsi="Arial" w:cs="Arial"/>
          <w:bCs/>
          <w:sz w:val="22"/>
          <w:lang w:val="en-GB"/>
        </w:rPr>
        <w:t>Maximilianstraße</w:t>
      </w:r>
      <w:proofErr w:type="spellEnd"/>
      <w:r w:rsidRPr="00557124">
        <w:rPr>
          <w:rFonts w:ascii="Arial" w:hAnsi="Arial" w:cs="Arial"/>
          <w:bCs/>
          <w:sz w:val="22"/>
          <w:lang w:val="en-GB"/>
        </w:rPr>
        <w:t>: 230-metre</w:t>
      </w:r>
      <w:r w:rsidR="007623E7" w:rsidRPr="00557124">
        <w:rPr>
          <w:rFonts w:ascii="Arial" w:hAnsi="Arial" w:cs="Arial"/>
          <w:bCs/>
          <w:sz w:val="22"/>
          <w:lang w:val="en-GB"/>
        </w:rPr>
        <w:t>s</w:t>
      </w:r>
      <w:r w:rsidRPr="00557124">
        <w:rPr>
          <w:rFonts w:ascii="Arial" w:hAnsi="Arial" w:cs="Arial"/>
          <w:bCs/>
          <w:sz w:val="22"/>
          <w:lang w:val="en-GB"/>
        </w:rPr>
        <w:t xml:space="preserve">-long, cobblestone pedestrian zone, lined with patrician houses with gable cranes, dormer windows and artistic wall and ceiling </w:t>
      </w:r>
      <w:proofErr w:type="gramStart"/>
      <w:r w:rsidRPr="00557124">
        <w:rPr>
          <w:rFonts w:ascii="Arial" w:hAnsi="Arial" w:cs="Arial"/>
          <w:bCs/>
          <w:sz w:val="22"/>
          <w:lang w:val="en-GB"/>
        </w:rPr>
        <w:t>paintings</w:t>
      </w:r>
      <w:proofErr w:type="gramEnd"/>
    </w:p>
    <w:p w14:paraId="7BD3D7FE" w14:textId="77777777" w:rsidR="00CE26FB" w:rsidRPr="00CE26FB" w:rsidRDefault="00CE26FB" w:rsidP="000A44DF">
      <w:pPr>
        <w:pStyle w:val="Listenabsatz"/>
        <w:tabs>
          <w:tab w:val="left" w:pos="142"/>
          <w:tab w:val="left" w:pos="2410"/>
        </w:tabs>
        <w:spacing w:after="0"/>
        <w:ind w:left="426" w:hanging="426"/>
        <w:rPr>
          <w:rFonts w:ascii="Arial" w:hAnsi="Arial" w:cs="Arial"/>
          <w:bCs/>
          <w:lang w:val="en-GB"/>
        </w:rPr>
      </w:pPr>
    </w:p>
    <w:p w14:paraId="6AF821BE" w14:textId="77777777" w:rsidR="00557124" w:rsidRPr="00A44B87" w:rsidRDefault="00D708A8" w:rsidP="00557124">
      <w:pPr>
        <w:tabs>
          <w:tab w:val="left" w:pos="142"/>
        </w:tabs>
        <w:spacing w:after="0"/>
        <w:rPr>
          <w:rFonts w:cs="Arial"/>
          <w:b/>
          <w:bCs/>
          <w:sz w:val="22"/>
        </w:rPr>
      </w:pPr>
      <w:r w:rsidRPr="00A44B87">
        <w:rPr>
          <w:rFonts w:cs="Arial"/>
          <w:b/>
          <w:bCs/>
          <w:sz w:val="22"/>
        </w:rPr>
        <w:t>Oberer S</w:t>
      </w:r>
      <w:r w:rsidR="00354289" w:rsidRPr="00A44B87">
        <w:rPr>
          <w:rFonts w:cs="Arial"/>
          <w:b/>
          <w:bCs/>
          <w:sz w:val="22"/>
        </w:rPr>
        <w:t xml:space="preserve">chrannenplatz </w:t>
      </w:r>
      <w:proofErr w:type="spellStart"/>
      <w:r w:rsidR="00CE26FB" w:rsidRPr="00A44B87">
        <w:rPr>
          <w:rFonts w:cs="Arial"/>
          <w:b/>
          <w:bCs/>
          <w:sz w:val="22"/>
        </w:rPr>
        <w:t>with</w:t>
      </w:r>
      <w:proofErr w:type="spellEnd"/>
      <w:r w:rsidR="00CE26FB" w:rsidRPr="00A44B87">
        <w:rPr>
          <w:rFonts w:cs="Arial"/>
          <w:b/>
          <w:bCs/>
          <w:sz w:val="22"/>
        </w:rPr>
        <w:t xml:space="preserve"> </w:t>
      </w:r>
      <w:r w:rsidR="00354289" w:rsidRPr="00A44B87">
        <w:rPr>
          <w:rFonts w:cs="Arial"/>
          <w:b/>
          <w:bCs/>
          <w:sz w:val="22"/>
        </w:rPr>
        <w:t>Diebsturm</w:t>
      </w:r>
      <w:r w:rsidRPr="00A44B87">
        <w:rPr>
          <w:rFonts w:cs="Arial"/>
          <w:b/>
          <w:bCs/>
          <w:sz w:val="22"/>
        </w:rPr>
        <w:t xml:space="preserve"> </w:t>
      </w:r>
      <w:r w:rsidR="00CE26FB" w:rsidRPr="00A44B87">
        <w:rPr>
          <w:rFonts w:cs="Arial"/>
          <w:b/>
          <w:bCs/>
          <w:sz w:val="22"/>
        </w:rPr>
        <w:t>a</w:t>
      </w:r>
      <w:r w:rsidRPr="00A44B87">
        <w:rPr>
          <w:rFonts w:cs="Arial"/>
          <w:b/>
          <w:bCs/>
          <w:sz w:val="22"/>
        </w:rPr>
        <w:t xml:space="preserve">nd </w:t>
      </w:r>
      <w:r w:rsidR="00354289" w:rsidRPr="00A44B87">
        <w:rPr>
          <w:rFonts w:cs="Arial"/>
          <w:b/>
          <w:bCs/>
          <w:sz w:val="22"/>
        </w:rPr>
        <w:t>Peterskirche</w:t>
      </w:r>
    </w:p>
    <w:p w14:paraId="31D6DC82" w14:textId="3A12FB81" w:rsidR="00CE26FB" w:rsidRPr="00557124" w:rsidRDefault="00D708A8" w:rsidP="00FF7047">
      <w:pPr>
        <w:pStyle w:val="Listenabsatz"/>
        <w:numPr>
          <w:ilvl w:val="0"/>
          <w:numId w:val="28"/>
        </w:numPr>
        <w:tabs>
          <w:tab w:val="left" w:pos="142"/>
        </w:tabs>
        <w:spacing w:after="0"/>
        <w:ind w:left="567"/>
        <w:rPr>
          <w:rFonts w:ascii="Arial" w:hAnsi="Arial" w:cs="Arial"/>
          <w:b/>
          <w:bCs/>
          <w:sz w:val="22"/>
          <w:lang w:val="en-GB"/>
        </w:rPr>
      </w:pPr>
      <w:proofErr w:type="spellStart"/>
      <w:r w:rsidRPr="00557124">
        <w:rPr>
          <w:rFonts w:ascii="Arial" w:hAnsi="Arial" w:cs="Arial"/>
          <w:bCs/>
          <w:sz w:val="22"/>
          <w:lang w:val="en-GB"/>
        </w:rPr>
        <w:t>Diebsturm</w:t>
      </w:r>
      <w:proofErr w:type="spellEnd"/>
      <w:r w:rsidRPr="00557124">
        <w:rPr>
          <w:rFonts w:ascii="Arial" w:hAnsi="Arial" w:cs="Arial"/>
          <w:bCs/>
          <w:sz w:val="22"/>
          <w:lang w:val="en-GB"/>
        </w:rPr>
        <w:t>:</w:t>
      </w:r>
      <w:r w:rsidR="00CE26FB" w:rsidRPr="00557124">
        <w:rPr>
          <w:rFonts w:ascii="Arial" w:hAnsi="Arial" w:cs="Arial"/>
          <w:bCs/>
          <w:sz w:val="22"/>
          <w:lang w:val="en-GB"/>
        </w:rPr>
        <w:t xml:space="preserve"> built around 1380 on the highest point of the island as a fortified tower, 35 metres high, temporarily used as a </w:t>
      </w:r>
      <w:proofErr w:type="gramStart"/>
      <w:r w:rsidR="00CE26FB" w:rsidRPr="00557124">
        <w:rPr>
          <w:rFonts w:ascii="Arial" w:hAnsi="Arial" w:cs="Arial"/>
          <w:bCs/>
          <w:sz w:val="22"/>
          <w:lang w:val="en-GB"/>
        </w:rPr>
        <w:t>prison</w:t>
      </w:r>
      <w:proofErr w:type="gramEnd"/>
    </w:p>
    <w:p w14:paraId="4C46340A" w14:textId="7B0EBD9F" w:rsidR="00D708A8" w:rsidRPr="00557124" w:rsidRDefault="00CE26FB" w:rsidP="00FF7047">
      <w:pPr>
        <w:pStyle w:val="Listenabsatz"/>
        <w:numPr>
          <w:ilvl w:val="0"/>
          <w:numId w:val="28"/>
        </w:numPr>
        <w:tabs>
          <w:tab w:val="left" w:pos="142"/>
          <w:tab w:val="left" w:pos="2410"/>
        </w:tabs>
        <w:spacing w:after="0"/>
        <w:ind w:left="567"/>
        <w:rPr>
          <w:rFonts w:ascii="Arial" w:hAnsi="Arial" w:cs="Arial"/>
          <w:bCs/>
          <w:sz w:val="22"/>
          <w:lang w:val="en-GB"/>
        </w:rPr>
      </w:pPr>
      <w:r w:rsidRPr="00557124">
        <w:rPr>
          <w:rFonts w:ascii="Arial" w:hAnsi="Arial" w:cs="Arial"/>
          <w:bCs/>
          <w:sz w:val="22"/>
          <w:lang w:val="en-GB"/>
        </w:rPr>
        <w:t xml:space="preserve">St. Peter's Church: over 1,000 years old, is dedicated to the patron saint of the fishermen who used to live at this site, shows extraordinary frescos from the decades before and after 1500, which are </w:t>
      </w:r>
      <w:r w:rsidR="000A44DF" w:rsidRPr="00557124">
        <w:rPr>
          <w:rFonts w:ascii="Arial" w:hAnsi="Arial" w:cs="Arial"/>
          <w:bCs/>
          <w:sz w:val="22"/>
          <w:lang w:val="en-GB"/>
        </w:rPr>
        <w:tab/>
      </w:r>
      <w:r w:rsidRPr="00557124">
        <w:rPr>
          <w:rFonts w:ascii="Arial" w:hAnsi="Arial" w:cs="Arial"/>
          <w:bCs/>
          <w:sz w:val="22"/>
          <w:lang w:val="en-GB"/>
        </w:rPr>
        <w:t>attributed to Hans Holbein the Elder, among others</w:t>
      </w:r>
    </w:p>
    <w:p w14:paraId="234170BD" w14:textId="77777777" w:rsidR="00CE26FB" w:rsidRPr="00DD3322" w:rsidRDefault="00CE26FB" w:rsidP="000A44DF">
      <w:pPr>
        <w:tabs>
          <w:tab w:val="left" w:pos="142"/>
          <w:tab w:val="left" w:pos="2410"/>
        </w:tabs>
        <w:spacing w:after="0"/>
        <w:rPr>
          <w:rFonts w:cs="Arial"/>
          <w:bCs/>
          <w:lang w:val="en-GB"/>
        </w:rPr>
      </w:pPr>
    </w:p>
    <w:p w14:paraId="6D29299E" w14:textId="77777777" w:rsidR="00557124" w:rsidRPr="00A44B87" w:rsidRDefault="00CE26FB" w:rsidP="00557124">
      <w:pPr>
        <w:tabs>
          <w:tab w:val="left" w:pos="142"/>
        </w:tabs>
        <w:spacing w:after="0"/>
        <w:rPr>
          <w:rFonts w:cs="Arial"/>
          <w:b/>
          <w:bCs/>
          <w:sz w:val="22"/>
          <w:lang w:val="en-GB"/>
        </w:rPr>
      </w:pPr>
      <w:r w:rsidRPr="00A44B87">
        <w:rPr>
          <w:rFonts w:cs="Arial"/>
          <w:b/>
          <w:bCs/>
          <w:sz w:val="22"/>
          <w:lang w:val="en-GB"/>
        </w:rPr>
        <w:lastRenderedPageBreak/>
        <w:t>“</w:t>
      </w:r>
      <w:r w:rsidR="00EE790A" w:rsidRPr="00A44B87">
        <w:rPr>
          <w:rFonts w:cs="Arial"/>
          <w:b/>
          <w:bCs/>
          <w:sz w:val="22"/>
          <w:lang w:val="en-GB"/>
        </w:rPr>
        <w:t xml:space="preserve">Haus </w:t>
      </w:r>
      <w:proofErr w:type="spellStart"/>
      <w:r w:rsidR="00EE790A" w:rsidRPr="00A44B87">
        <w:rPr>
          <w:rFonts w:cs="Arial"/>
          <w:b/>
          <w:bCs/>
          <w:sz w:val="22"/>
          <w:lang w:val="en-GB"/>
        </w:rPr>
        <w:t>zum</w:t>
      </w:r>
      <w:proofErr w:type="spellEnd"/>
      <w:r w:rsidR="00EE790A" w:rsidRPr="00A44B87">
        <w:rPr>
          <w:rFonts w:cs="Arial"/>
          <w:b/>
          <w:bCs/>
          <w:sz w:val="22"/>
          <w:lang w:val="en-GB"/>
        </w:rPr>
        <w:t xml:space="preserve"> </w:t>
      </w:r>
      <w:proofErr w:type="spellStart"/>
      <w:r w:rsidR="00EE790A" w:rsidRPr="00A44B87">
        <w:rPr>
          <w:rFonts w:cs="Arial"/>
          <w:b/>
          <w:bCs/>
          <w:sz w:val="22"/>
          <w:lang w:val="en-GB"/>
        </w:rPr>
        <w:t>Cavazzen</w:t>
      </w:r>
      <w:proofErr w:type="spellEnd"/>
      <w:r w:rsidRPr="00A44B87">
        <w:rPr>
          <w:rFonts w:cs="Arial"/>
          <w:b/>
          <w:bCs/>
          <w:sz w:val="22"/>
          <w:lang w:val="en-GB"/>
        </w:rPr>
        <w:t>”</w:t>
      </w:r>
      <w:r w:rsidR="00EE790A" w:rsidRPr="00A44B87">
        <w:rPr>
          <w:rFonts w:cs="Arial"/>
          <w:b/>
          <w:bCs/>
          <w:sz w:val="22"/>
          <w:lang w:val="en-GB"/>
        </w:rPr>
        <w:t xml:space="preserve"> a</w:t>
      </w:r>
      <w:r w:rsidRPr="00A44B87">
        <w:rPr>
          <w:rFonts w:cs="Arial"/>
          <w:b/>
          <w:bCs/>
          <w:sz w:val="22"/>
          <w:lang w:val="en-GB"/>
        </w:rPr>
        <w:t>t the market</w:t>
      </w:r>
      <w:r w:rsidR="007623E7" w:rsidRPr="00A44B87">
        <w:rPr>
          <w:rFonts w:cs="Arial"/>
          <w:b/>
          <w:bCs/>
          <w:sz w:val="22"/>
          <w:lang w:val="en-GB"/>
        </w:rPr>
        <w:t>place</w:t>
      </w:r>
    </w:p>
    <w:p w14:paraId="05E4FCEC" w14:textId="231A359E" w:rsidR="00CE26FB" w:rsidRPr="00557124" w:rsidRDefault="000A44DF" w:rsidP="00FF7047">
      <w:pPr>
        <w:pStyle w:val="Listenabsatz"/>
        <w:numPr>
          <w:ilvl w:val="0"/>
          <w:numId w:val="29"/>
        </w:numPr>
        <w:tabs>
          <w:tab w:val="left" w:pos="142"/>
        </w:tabs>
        <w:spacing w:after="0"/>
        <w:ind w:left="567"/>
        <w:rPr>
          <w:rFonts w:ascii="Arial" w:hAnsi="Arial" w:cs="Arial"/>
          <w:b/>
          <w:bCs/>
          <w:sz w:val="22"/>
          <w:lang w:val="en-GB"/>
        </w:rPr>
      </w:pPr>
      <w:r w:rsidRPr="00557124">
        <w:rPr>
          <w:rFonts w:ascii="Arial" w:hAnsi="Arial" w:cs="Arial"/>
          <w:bCs/>
          <w:sz w:val="22"/>
          <w:lang w:val="en-GB"/>
        </w:rPr>
        <w:t>b</w:t>
      </w:r>
      <w:r w:rsidR="00CE26FB" w:rsidRPr="00557124">
        <w:rPr>
          <w:rFonts w:ascii="Arial" w:hAnsi="Arial" w:cs="Arial"/>
          <w:bCs/>
          <w:sz w:val="22"/>
          <w:lang w:val="en-GB"/>
        </w:rPr>
        <w:t>aroque town house on the market</w:t>
      </w:r>
      <w:r w:rsidR="007623E7" w:rsidRPr="00557124">
        <w:rPr>
          <w:rFonts w:ascii="Arial" w:hAnsi="Arial" w:cs="Arial"/>
          <w:bCs/>
          <w:sz w:val="22"/>
          <w:lang w:val="en-GB"/>
        </w:rPr>
        <w:t>place</w:t>
      </w:r>
      <w:r w:rsidR="00CE26FB" w:rsidRPr="00557124">
        <w:rPr>
          <w:rFonts w:ascii="Arial" w:hAnsi="Arial" w:cs="Arial"/>
          <w:bCs/>
          <w:sz w:val="22"/>
          <w:lang w:val="en-GB"/>
        </w:rPr>
        <w:t xml:space="preserve"> with a mighty hipped roof and fascinating facade painting</w:t>
      </w:r>
    </w:p>
    <w:p w14:paraId="3CC7A4C8" w14:textId="683D9F58" w:rsidR="00CE26FB" w:rsidRPr="00557124" w:rsidRDefault="007623E7" w:rsidP="00FF7047">
      <w:pPr>
        <w:pStyle w:val="Listenabsatz"/>
        <w:numPr>
          <w:ilvl w:val="0"/>
          <w:numId w:val="29"/>
        </w:numPr>
        <w:tabs>
          <w:tab w:val="left" w:pos="142"/>
          <w:tab w:val="left" w:pos="2410"/>
        </w:tabs>
        <w:spacing w:after="0"/>
        <w:ind w:left="567"/>
        <w:rPr>
          <w:rFonts w:ascii="Arial" w:hAnsi="Arial" w:cs="Arial"/>
          <w:bCs/>
          <w:sz w:val="22"/>
          <w:lang w:val="en-GB"/>
        </w:rPr>
      </w:pPr>
      <w:r w:rsidRPr="00557124">
        <w:rPr>
          <w:rFonts w:ascii="Arial" w:hAnsi="Arial" w:cs="Arial"/>
          <w:bCs/>
          <w:sz w:val="22"/>
          <w:lang w:val="en-GB"/>
        </w:rPr>
        <w:t xml:space="preserve">built in </w:t>
      </w:r>
      <w:r w:rsidR="00CE26FB" w:rsidRPr="00557124">
        <w:rPr>
          <w:rFonts w:ascii="Arial" w:hAnsi="Arial" w:cs="Arial"/>
          <w:bCs/>
          <w:sz w:val="22"/>
          <w:lang w:val="en-GB"/>
        </w:rPr>
        <w:t xml:space="preserve">1728/29 after a devastating city fire according to the plans of the Swiss architect Jakob </w:t>
      </w:r>
      <w:proofErr w:type="spellStart"/>
      <w:r w:rsidR="00CE26FB" w:rsidRPr="00557124">
        <w:rPr>
          <w:rFonts w:ascii="Arial" w:hAnsi="Arial" w:cs="Arial"/>
          <w:bCs/>
          <w:sz w:val="22"/>
          <w:lang w:val="en-GB"/>
        </w:rPr>
        <w:t>Grubenmann</w:t>
      </w:r>
      <w:proofErr w:type="spellEnd"/>
      <w:r w:rsidR="00CE26FB" w:rsidRPr="00557124">
        <w:rPr>
          <w:rFonts w:ascii="Arial" w:hAnsi="Arial" w:cs="Arial"/>
          <w:bCs/>
          <w:sz w:val="22"/>
          <w:lang w:val="en-GB"/>
        </w:rPr>
        <w:t>.</w:t>
      </w:r>
    </w:p>
    <w:p w14:paraId="5AF72DBD" w14:textId="4B59B4BD" w:rsidR="00D708A8" w:rsidRPr="00557124" w:rsidRDefault="007623E7" w:rsidP="00FF7047">
      <w:pPr>
        <w:pStyle w:val="Listenabsatz"/>
        <w:numPr>
          <w:ilvl w:val="0"/>
          <w:numId w:val="29"/>
        </w:numPr>
        <w:tabs>
          <w:tab w:val="left" w:pos="142"/>
          <w:tab w:val="left" w:pos="2410"/>
        </w:tabs>
        <w:spacing w:after="0"/>
        <w:ind w:left="567"/>
        <w:rPr>
          <w:rFonts w:ascii="Arial" w:hAnsi="Arial" w:cs="Arial"/>
          <w:bCs/>
          <w:sz w:val="22"/>
          <w:lang w:val="en-GB"/>
        </w:rPr>
      </w:pPr>
      <w:r w:rsidRPr="00557124">
        <w:rPr>
          <w:rFonts w:ascii="Arial" w:hAnsi="Arial" w:cs="Arial"/>
          <w:bCs/>
          <w:sz w:val="22"/>
          <w:lang w:val="en-GB"/>
        </w:rPr>
        <w:t xml:space="preserve">houses </w:t>
      </w:r>
      <w:r w:rsidR="00CE26FB" w:rsidRPr="00557124">
        <w:rPr>
          <w:rFonts w:ascii="Arial" w:hAnsi="Arial" w:cs="Arial"/>
          <w:bCs/>
          <w:sz w:val="22"/>
          <w:lang w:val="en-GB"/>
        </w:rPr>
        <w:t>the Lindau City Museum since 1930, and has been unde</w:t>
      </w:r>
      <w:r w:rsidRPr="00557124">
        <w:rPr>
          <w:rFonts w:ascii="Arial" w:hAnsi="Arial" w:cs="Arial"/>
          <w:bCs/>
          <w:sz w:val="22"/>
          <w:lang w:val="en-GB"/>
        </w:rPr>
        <w:t xml:space="preserve">r </w:t>
      </w:r>
      <w:r w:rsidR="00CE26FB" w:rsidRPr="00557124">
        <w:rPr>
          <w:rFonts w:ascii="Arial" w:hAnsi="Arial" w:cs="Arial"/>
          <w:bCs/>
          <w:sz w:val="22"/>
          <w:lang w:val="en-GB"/>
        </w:rPr>
        <w:t xml:space="preserve">renovation since autumn </w:t>
      </w:r>
      <w:proofErr w:type="gramStart"/>
      <w:r w:rsidR="00CE26FB" w:rsidRPr="00557124">
        <w:rPr>
          <w:rFonts w:ascii="Arial" w:hAnsi="Arial" w:cs="Arial"/>
          <w:bCs/>
          <w:sz w:val="22"/>
          <w:lang w:val="en-GB"/>
        </w:rPr>
        <w:t>2018</w:t>
      </w:r>
      <w:proofErr w:type="gramEnd"/>
    </w:p>
    <w:p w14:paraId="428C5952" w14:textId="77777777" w:rsidR="00CE26FB" w:rsidRPr="00CE26FB" w:rsidRDefault="00CE26FB" w:rsidP="000A44DF">
      <w:pPr>
        <w:tabs>
          <w:tab w:val="left" w:pos="142"/>
          <w:tab w:val="left" w:pos="2410"/>
        </w:tabs>
        <w:spacing w:after="0"/>
        <w:rPr>
          <w:rFonts w:cs="Arial"/>
          <w:bCs/>
          <w:lang w:val="en-GB"/>
        </w:rPr>
      </w:pPr>
    </w:p>
    <w:p w14:paraId="178086F6" w14:textId="57F7CEF9" w:rsidR="00EE790A" w:rsidRPr="00A44B87" w:rsidRDefault="00EE790A" w:rsidP="000A44DF">
      <w:pPr>
        <w:tabs>
          <w:tab w:val="left" w:pos="142"/>
        </w:tabs>
        <w:spacing w:after="0"/>
        <w:rPr>
          <w:rFonts w:cs="Arial"/>
          <w:b/>
          <w:bCs/>
          <w:sz w:val="22"/>
          <w:lang w:val="en-GB"/>
        </w:rPr>
      </w:pPr>
      <w:r w:rsidRPr="00A44B87">
        <w:rPr>
          <w:rFonts w:cs="Arial"/>
          <w:b/>
          <w:bCs/>
          <w:sz w:val="22"/>
          <w:lang w:val="en-GB"/>
        </w:rPr>
        <w:t>Mark</w:t>
      </w:r>
      <w:r w:rsidR="00CE26FB" w:rsidRPr="00A44B87">
        <w:rPr>
          <w:rFonts w:cs="Arial"/>
          <w:b/>
          <w:bCs/>
          <w:sz w:val="22"/>
          <w:lang w:val="en-GB"/>
        </w:rPr>
        <w:t>e</w:t>
      </w:r>
      <w:r w:rsidRPr="00A44B87">
        <w:rPr>
          <w:rFonts w:cs="Arial"/>
          <w:b/>
          <w:bCs/>
          <w:sz w:val="22"/>
          <w:lang w:val="en-GB"/>
        </w:rPr>
        <w:t>t</w:t>
      </w:r>
      <w:r w:rsidR="007623E7" w:rsidRPr="00A44B87">
        <w:rPr>
          <w:rFonts w:cs="Arial"/>
          <w:b/>
          <w:bCs/>
          <w:sz w:val="22"/>
          <w:lang w:val="en-GB"/>
        </w:rPr>
        <w:t>place</w:t>
      </w:r>
    </w:p>
    <w:p w14:paraId="33C5F2A3" w14:textId="25110548" w:rsidR="00CE26FB" w:rsidRPr="00557124" w:rsidRDefault="00CE26FB" w:rsidP="00FF7047">
      <w:pPr>
        <w:pStyle w:val="Listenabsatz"/>
        <w:numPr>
          <w:ilvl w:val="0"/>
          <w:numId w:val="30"/>
        </w:numPr>
        <w:tabs>
          <w:tab w:val="left" w:pos="142"/>
          <w:tab w:val="left" w:pos="2410"/>
        </w:tabs>
        <w:spacing w:after="0"/>
        <w:ind w:left="567"/>
        <w:rPr>
          <w:rFonts w:ascii="Arial" w:hAnsi="Arial" w:cs="Arial"/>
          <w:bCs/>
          <w:sz w:val="22"/>
          <w:lang w:val="en-GB"/>
        </w:rPr>
      </w:pPr>
      <w:r w:rsidRPr="00557124">
        <w:rPr>
          <w:rFonts w:ascii="Arial" w:hAnsi="Arial" w:cs="Arial"/>
          <w:bCs/>
          <w:sz w:val="22"/>
          <w:lang w:val="en-GB"/>
        </w:rPr>
        <w:t xml:space="preserve">forms the centre of the old town with the “Haus </w:t>
      </w:r>
      <w:proofErr w:type="spellStart"/>
      <w:r w:rsidRPr="00557124">
        <w:rPr>
          <w:rFonts w:ascii="Arial" w:hAnsi="Arial" w:cs="Arial"/>
          <w:bCs/>
          <w:sz w:val="22"/>
          <w:lang w:val="en-GB"/>
        </w:rPr>
        <w:t>zum</w:t>
      </w:r>
      <w:proofErr w:type="spellEnd"/>
      <w:r w:rsidRPr="00557124">
        <w:rPr>
          <w:rFonts w:ascii="Arial" w:hAnsi="Arial" w:cs="Arial"/>
          <w:bCs/>
          <w:sz w:val="22"/>
          <w:lang w:val="en-GB"/>
        </w:rPr>
        <w:t xml:space="preserve"> </w:t>
      </w:r>
      <w:proofErr w:type="spellStart"/>
      <w:r w:rsidRPr="00557124">
        <w:rPr>
          <w:rFonts w:ascii="Arial" w:hAnsi="Arial" w:cs="Arial"/>
          <w:bCs/>
          <w:sz w:val="22"/>
          <w:lang w:val="en-GB"/>
        </w:rPr>
        <w:t>Cavazzen</w:t>
      </w:r>
      <w:proofErr w:type="spellEnd"/>
      <w:r w:rsidRPr="00557124">
        <w:rPr>
          <w:rFonts w:ascii="Arial" w:hAnsi="Arial" w:cs="Arial"/>
          <w:bCs/>
          <w:sz w:val="22"/>
          <w:lang w:val="en-GB"/>
        </w:rPr>
        <w:t>”, the square Neptune Fountain, the</w:t>
      </w:r>
      <w:r w:rsidR="00557124" w:rsidRPr="00557124">
        <w:rPr>
          <w:rFonts w:ascii="Arial" w:hAnsi="Arial" w:cs="Arial"/>
          <w:bCs/>
          <w:sz w:val="22"/>
          <w:lang w:val="en-GB"/>
        </w:rPr>
        <w:t xml:space="preserve"> </w:t>
      </w:r>
      <w:r w:rsidRPr="00557124">
        <w:rPr>
          <w:rFonts w:ascii="Arial" w:hAnsi="Arial" w:cs="Arial"/>
          <w:bCs/>
          <w:sz w:val="22"/>
          <w:lang w:val="en-GB"/>
        </w:rPr>
        <w:t xml:space="preserve">Protestant Church of St. </w:t>
      </w:r>
      <w:proofErr w:type="gramStart"/>
      <w:r w:rsidRPr="00557124">
        <w:rPr>
          <w:rFonts w:ascii="Arial" w:hAnsi="Arial" w:cs="Arial"/>
          <w:bCs/>
          <w:sz w:val="22"/>
          <w:lang w:val="en-GB"/>
        </w:rPr>
        <w:t>Stephen</w:t>
      </w:r>
      <w:proofErr w:type="gramEnd"/>
      <w:r w:rsidRPr="00557124">
        <w:rPr>
          <w:rFonts w:ascii="Arial" w:hAnsi="Arial" w:cs="Arial"/>
          <w:bCs/>
          <w:sz w:val="22"/>
          <w:lang w:val="en-GB"/>
        </w:rPr>
        <w:t xml:space="preserve"> and the Catholic Minster "</w:t>
      </w:r>
      <w:proofErr w:type="spellStart"/>
      <w:r w:rsidRPr="00557124">
        <w:rPr>
          <w:rFonts w:ascii="Arial" w:hAnsi="Arial" w:cs="Arial"/>
          <w:bCs/>
          <w:sz w:val="22"/>
          <w:lang w:val="en-GB"/>
        </w:rPr>
        <w:t>Unser</w:t>
      </w:r>
      <w:r w:rsidR="007623E7" w:rsidRPr="00557124">
        <w:rPr>
          <w:rFonts w:ascii="Arial" w:hAnsi="Arial" w:cs="Arial"/>
          <w:bCs/>
          <w:sz w:val="22"/>
          <w:lang w:val="en-GB"/>
        </w:rPr>
        <w:t>er</w:t>
      </w:r>
      <w:proofErr w:type="spellEnd"/>
      <w:r w:rsidRPr="00557124">
        <w:rPr>
          <w:rFonts w:ascii="Arial" w:hAnsi="Arial" w:cs="Arial"/>
          <w:bCs/>
          <w:sz w:val="22"/>
          <w:lang w:val="en-GB"/>
        </w:rPr>
        <w:t xml:space="preserve"> </w:t>
      </w:r>
      <w:proofErr w:type="spellStart"/>
      <w:r w:rsidRPr="00557124">
        <w:rPr>
          <w:rFonts w:ascii="Arial" w:hAnsi="Arial" w:cs="Arial"/>
          <w:bCs/>
          <w:sz w:val="22"/>
          <w:lang w:val="en-GB"/>
        </w:rPr>
        <w:t>Lieben</w:t>
      </w:r>
      <w:proofErr w:type="spellEnd"/>
      <w:r w:rsidRPr="00557124">
        <w:rPr>
          <w:rFonts w:ascii="Arial" w:hAnsi="Arial" w:cs="Arial"/>
          <w:bCs/>
          <w:sz w:val="22"/>
          <w:lang w:val="en-GB"/>
        </w:rPr>
        <w:t xml:space="preserve"> Frau" (Our Lady)</w:t>
      </w:r>
    </w:p>
    <w:p w14:paraId="074F0F37" w14:textId="77777777" w:rsidR="000A44DF" w:rsidRPr="00CE26FB" w:rsidRDefault="000A44DF" w:rsidP="000A44DF">
      <w:pPr>
        <w:tabs>
          <w:tab w:val="left" w:pos="142"/>
          <w:tab w:val="left" w:pos="2410"/>
        </w:tabs>
        <w:spacing w:after="0"/>
        <w:rPr>
          <w:rFonts w:cs="Arial"/>
          <w:bCs/>
          <w:lang w:val="en-GB"/>
        </w:rPr>
      </w:pPr>
    </w:p>
    <w:p w14:paraId="4144890E" w14:textId="3C2D4302" w:rsidR="00D708A8" w:rsidRPr="00A44B87" w:rsidRDefault="00D708A8" w:rsidP="000A44DF">
      <w:pPr>
        <w:tabs>
          <w:tab w:val="left" w:pos="142"/>
        </w:tabs>
        <w:spacing w:after="0"/>
        <w:rPr>
          <w:rFonts w:cs="Arial"/>
          <w:b/>
          <w:bCs/>
          <w:sz w:val="22"/>
          <w:lang w:val="en-GB"/>
        </w:rPr>
      </w:pPr>
      <w:proofErr w:type="spellStart"/>
      <w:r w:rsidRPr="00A44B87">
        <w:rPr>
          <w:rFonts w:cs="Arial"/>
          <w:b/>
          <w:bCs/>
          <w:sz w:val="22"/>
          <w:lang w:val="en-GB"/>
        </w:rPr>
        <w:t>Gerberschanze</w:t>
      </w:r>
      <w:proofErr w:type="spellEnd"/>
    </w:p>
    <w:p w14:paraId="1161EEFC" w14:textId="3D1DD867" w:rsidR="00CE26FB" w:rsidRPr="00557124" w:rsidRDefault="000A44DF" w:rsidP="00FF7047">
      <w:pPr>
        <w:pStyle w:val="Listenabsatz"/>
        <w:numPr>
          <w:ilvl w:val="0"/>
          <w:numId w:val="31"/>
        </w:numPr>
        <w:tabs>
          <w:tab w:val="left" w:pos="142"/>
          <w:tab w:val="left" w:pos="2410"/>
        </w:tabs>
        <w:spacing w:after="0"/>
        <w:ind w:left="567"/>
        <w:rPr>
          <w:rFonts w:ascii="Arial" w:hAnsi="Arial" w:cs="Arial"/>
          <w:bCs/>
          <w:sz w:val="22"/>
          <w:lang w:val="en-GB"/>
        </w:rPr>
      </w:pPr>
      <w:r w:rsidRPr="00557124">
        <w:rPr>
          <w:rFonts w:ascii="Arial" w:hAnsi="Arial" w:cs="Arial"/>
          <w:bCs/>
          <w:sz w:val="22"/>
          <w:lang w:val="en-GB"/>
        </w:rPr>
        <w:t>g</w:t>
      </w:r>
      <w:r w:rsidR="00CE26FB" w:rsidRPr="00557124">
        <w:rPr>
          <w:rFonts w:ascii="Arial" w:hAnsi="Arial" w:cs="Arial"/>
          <w:bCs/>
          <w:sz w:val="22"/>
          <w:lang w:val="en-GB"/>
        </w:rPr>
        <w:t xml:space="preserve">reat vantage point with a view of the </w:t>
      </w:r>
      <w:proofErr w:type="spellStart"/>
      <w:r w:rsidR="00CE26FB" w:rsidRPr="00557124">
        <w:rPr>
          <w:rFonts w:ascii="Arial" w:hAnsi="Arial" w:cs="Arial"/>
          <w:bCs/>
          <w:sz w:val="22"/>
          <w:lang w:val="en-GB"/>
        </w:rPr>
        <w:t>Bregenz</w:t>
      </w:r>
      <w:proofErr w:type="spellEnd"/>
      <w:r w:rsidR="00CE26FB" w:rsidRPr="00557124">
        <w:rPr>
          <w:rFonts w:ascii="Arial" w:hAnsi="Arial" w:cs="Arial"/>
          <w:bCs/>
          <w:sz w:val="22"/>
          <w:lang w:val="en-GB"/>
        </w:rPr>
        <w:t xml:space="preserve"> bank and a small bathing area </w:t>
      </w:r>
    </w:p>
    <w:p w14:paraId="4272E5AC" w14:textId="5BDD186F" w:rsidR="00EE790A" w:rsidRPr="00557124" w:rsidRDefault="000A44DF" w:rsidP="00FF7047">
      <w:pPr>
        <w:pStyle w:val="Listenabsatz"/>
        <w:numPr>
          <w:ilvl w:val="0"/>
          <w:numId w:val="31"/>
        </w:numPr>
        <w:tabs>
          <w:tab w:val="left" w:pos="142"/>
          <w:tab w:val="left" w:pos="2410"/>
        </w:tabs>
        <w:spacing w:after="0"/>
        <w:ind w:left="567"/>
        <w:rPr>
          <w:rFonts w:ascii="Arial" w:hAnsi="Arial" w:cs="Arial"/>
          <w:bCs/>
          <w:sz w:val="22"/>
          <w:lang w:val="en-GB"/>
        </w:rPr>
      </w:pPr>
      <w:r w:rsidRPr="00557124">
        <w:rPr>
          <w:rFonts w:ascii="Arial" w:hAnsi="Arial" w:cs="Arial"/>
          <w:bCs/>
          <w:sz w:val="22"/>
          <w:lang w:val="en-GB"/>
        </w:rPr>
        <w:t>t</w:t>
      </w:r>
      <w:r w:rsidR="00CE26FB" w:rsidRPr="00557124">
        <w:rPr>
          <w:rFonts w:ascii="Arial" w:hAnsi="Arial" w:cs="Arial"/>
          <w:bCs/>
          <w:sz w:val="22"/>
          <w:lang w:val="en-GB"/>
        </w:rPr>
        <w:t xml:space="preserve">he name of the entrenchment (fortification) comes from the tannery, which used to lay out the skins to dry along the </w:t>
      </w:r>
      <w:proofErr w:type="gramStart"/>
      <w:r w:rsidR="00CE26FB" w:rsidRPr="00557124">
        <w:rPr>
          <w:rFonts w:ascii="Arial" w:hAnsi="Arial" w:cs="Arial"/>
          <w:bCs/>
          <w:sz w:val="22"/>
          <w:lang w:val="en-GB"/>
        </w:rPr>
        <w:t>lake</w:t>
      </w:r>
      <w:proofErr w:type="gramEnd"/>
    </w:p>
    <w:p w14:paraId="45B85865" w14:textId="77777777" w:rsidR="00557124" w:rsidRDefault="00557124" w:rsidP="000A44DF">
      <w:pPr>
        <w:tabs>
          <w:tab w:val="left" w:pos="142"/>
        </w:tabs>
        <w:spacing w:after="0"/>
        <w:rPr>
          <w:rFonts w:cs="Arial"/>
          <w:lang w:val="en-GB"/>
        </w:rPr>
      </w:pPr>
    </w:p>
    <w:p w14:paraId="6D1D5FCE" w14:textId="4E3AED8F" w:rsidR="00CE26FB" w:rsidRPr="00A44B87" w:rsidRDefault="00CE26FB" w:rsidP="000A44DF">
      <w:pPr>
        <w:tabs>
          <w:tab w:val="left" w:pos="142"/>
        </w:tabs>
        <w:spacing w:after="0"/>
        <w:rPr>
          <w:rFonts w:cs="Arial"/>
          <w:b/>
          <w:bCs/>
          <w:sz w:val="22"/>
          <w:lang w:val="en-GB"/>
        </w:rPr>
      </w:pPr>
      <w:r w:rsidRPr="00A44B87">
        <w:rPr>
          <w:rFonts w:cs="Arial"/>
          <w:b/>
          <w:bCs/>
          <w:sz w:val="22"/>
          <w:lang w:val="en-GB"/>
        </w:rPr>
        <w:t>Powder Tower on the Western Island</w:t>
      </w:r>
    </w:p>
    <w:p w14:paraId="1AF14891" w14:textId="20821B95" w:rsidR="00CE26FB" w:rsidRPr="00557124" w:rsidRDefault="000A44DF" w:rsidP="00FF7047">
      <w:pPr>
        <w:pStyle w:val="Listenabsatz"/>
        <w:numPr>
          <w:ilvl w:val="0"/>
          <w:numId w:val="32"/>
        </w:numPr>
        <w:tabs>
          <w:tab w:val="left" w:pos="142"/>
          <w:tab w:val="left" w:pos="2410"/>
        </w:tabs>
        <w:spacing w:after="0"/>
        <w:ind w:left="567"/>
        <w:rPr>
          <w:rFonts w:ascii="Arial" w:hAnsi="Arial" w:cs="Arial"/>
          <w:sz w:val="22"/>
          <w:lang w:val="en-GB"/>
        </w:rPr>
      </w:pPr>
      <w:r w:rsidRPr="00557124">
        <w:rPr>
          <w:rFonts w:ascii="Arial" w:hAnsi="Arial" w:cs="Arial"/>
          <w:sz w:val="22"/>
          <w:lang w:val="en-GB"/>
        </w:rPr>
        <w:t>b</w:t>
      </w:r>
      <w:r w:rsidR="00CE26FB" w:rsidRPr="00557124">
        <w:rPr>
          <w:rFonts w:ascii="Arial" w:hAnsi="Arial" w:cs="Arial"/>
          <w:sz w:val="22"/>
          <w:lang w:val="en-GB"/>
        </w:rPr>
        <w:t xml:space="preserve">uilt in 1508 as part of the city wall at the westernmost point of the </w:t>
      </w:r>
      <w:proofErr w:type="gramStart"/>
      <w:r w:rsidR="00CE26FB" w:rsidRPr="00557124">
        <w:rPr>
          <w:rFonts w:ascii="Arial" w:hAnsi="Arial" w:cs="Arial"/>
          <w:sz w:val="22"/>
          <w:lang w:val="en-GB"/>
        </w:rPr>
        <w:t>island</w:t>
      </w:r>
      <w:proofErr w:type="gramEnd"/>
    </w:p>
    <w:p w14:paraId="156A9DF7" w14:textId="24C3C1D4" w:rsidR="00CE26FB" w:rsidRPr="00557124" w:rsidRDefault="000A44DF" w:rsidP="00FF7047">
      <w:pPr>
        <w:pStyle w:val="Listenabsatz"/>
        <w:numPr>
          <w:ilvl w:val="0"/>
          <w:numId w:val="32"/>
        </w:numPr>
        <w:tabs>
          <w:tab w:val="left" w:pos="142"/>
          <w:tab w:val="left" w:pos="2410"/>
        </w:tabs>
        <w:spacing w:after="0"/>
        <w:ind w:left="567"/>
        <w:rPr>
          <w:rFonts w:ascii="Arial" w:hAnsi="Arial" w:cs="Arial"/>
          <w:sz w:val="22"/>
          <w:lang w:val="en-GB"/>
        </w:rPr>
      </w:pPr>
      <w:r w:rsidRPr="00557124">
        <w:rPr>
          <w:rFonts w:ascii="Arial" w:hAnsi="Arial" w:cs="Arial"/>
          <w:sz w:val="22"/>
          <w:lang w:val="en-GB"/>
        </w:rPr>
        <w:t>s</w:t>
      </w:r>
      <w:r w:rsidR="00CE26FB" w:rsidRPr="00557124">
        <w:rPr>
          <w:rFonts w:ascii="Arial" w:hAnsi="Arial" w:cs="Arial"/>
          <w:sz w:val="22"/>
          <w:lang w:val="en-GB"/>
        </w:rPr>
        <w:t xml:space="preserve">erved as an observation tower, storage tower for the civil defence and around 1919 as the residence of the mayor of Lindau, </w:t>
      </w:r>
      <w:proofErr w:type="spellStart"/>
      <w:r w:rsidR="00CE26FB" w:rsidRPr="00557124">
        <w:rPr>
          <w:rFonts w:ascii="Arial" w:hAnsi="Arial" w:cs="Arial"/>
          <w:sz w:val="22"/>
          <w:lang w:val="en-GB"/>
        </w:rPr>
        <w:t>Dr.</w:t>
      </w:r>
      <w:proofErr w:type="spellEnd"/>
      <w:r w:rsidR="00CE26FB" w:rsidRPr="00557124">
        <w:rPr>
          <w:rFonts w:ascii="Arial" w:hAnsi="Arial" w:cs="Arial"/>
          <w:sz w:val="22"/>
          <w:lang w:val="en-GB"/>
        </w:rPr>
        <w:t xml:space="preserve"> Heinrich Schützinger</w:t>
      </w:r>
    </w:p>
    <w:p w14:paraId="3BB52D13" w14:textId="77777777" w:rsidR="00445C32" w:rsidRPr="00CE26FB" w:rsidRDefault="00445C32" w:rsidP="000A44DF">
      <w:pPr>
        <w:tabs>
          <w:tab w:val="left" w:pos="142"/>
          <w:tab w:val="left" w:pos="2410"/>
        </w:tabs>
        <w:spacing w:after="0"/>
        <w:rPr>
          <w:rFonts w:cs="Arial"/>
          <w:lang w:val="en-GB"/>
        </w:rPr>
      </w:pPr>
    </w:p>
    <w:p w14:paraId="6DCB6EFB" w14:textId="306675EF" w:rsidR="00D708A8" w:rsidRPr="00CE26FB" w:rsidRDefault="00CE26FB" w:rsidP="000A44DF">
      <w:pPr>
        <w:pStyle w:val="berschrift2"/>
        <w:tabs>
          <w:tab w:val="left" w:pos="142"/>
        </w:tabs>
        <w:rPr>
          <w:lang w:val="en-GB"/>
        </w:rPr>
      </w:pPr>
      <w:r w:rsidRPr="00CE26FB">
        <w:rPr>
          <w:lang w:val="en-GB"/>
        </w:rPr>
        <w:t>Places of interest on the mainland</w:t>
      </w:r>
    </w:p>
    <w:p w14:paraId="72983EC0" w14:textId="6A5689DC" w:rsidR="002E4A31" w:rsidRPr="00A44B87" w:rsidRDefault="00CE26FB" w:rsidP="000A44DF">
      <w:pPr>
        <w:pStyle w:val="berschrift3"/>
        <w:tabs>
          <w:tab w:val="left" w:pos="142"/>
        </w:tabs>
        <w:rPr>
          <w:sz w:val="22"/>
          <w:szCs w:val="22"/>
          <w:lang w:val="en-GB"/>
        </w:rPr>
      </w:pPr>
      <w:r w:rsidRPr="00A44B87">
        <w:rPr>
          <w:sz w:val="22"/>
          <w:szCs w:val="22"/>
          <w:lang w:val="en-GB"/>
        </w:rPr>
        <w:t xml:space="preserve">Bavarian Riviera with </w:t>
      </w:r>
      <w:proofErr w:type="spellStart"/>
      <w:r w:rsidRPr="00A44B87">
        <w:rPr>
          <w:sz w:val="22"/>
          <w:szCs w:val="22"/>
          <w:lang w:val="en-GB"/>
        </w:rPr>
        <w:t>Lindenhofpark</w:t>
      </w:r>
      <w:proofErr w:type="spellEnd"/>
      <w:r w:rsidRPr="00A44B87">
        <w:rPr>
          <w:sz w:val="22"/>
          <w:szCs w:val="22"/>
          <w:lang w:val="en-GB"/>
        </w:rPr>
        <w:t>, museum "</w:t>
      </w:r>
      <w:proofErr w:type="spellStart"/>
      <w:r w:rsidRPr="00A44B87">
        <w:rPr>
          <w:sz w:val="22"/>
          <w:szCs w:val="22"/>
          <w:lang w:val="en-GB"/>
        </w:rPr>
        <w:t>friedens</w:t>
      </w:r>
      <w:proofErr w:type="spellEnd"/>
      <w:r w:rsidRPr="00A44B87">
        <w:rPr>
          <w:sz w:val="22"/>
          <w:szCs w:val="22"/>
          <w:lang w:val="en-GB"/>
        </w:rPr>
        <w:t xml:space="preserve"> </w:t>
      </w:r>
      <w:proofErr w:type="spellStart"/>
      <w:r w:rsidRPr="00A44B87">
        <w:rPr>
          <w:sz w:val="22"/>
          <w:szCs w:val="22"/>
          <w:lang w:val="en-GB"/>
        </w:rPr>
        <w:t>räume</w:t>
      </w:r>
      <w:proofErr w:type="spellEnd"/>
      <w:r w:rsidRPr="00A44B87">
        <w:rPr>
          <w:sz w:val="22"/>
          <w:szCs w:val="22"/>
          <w:lang w:val="en-GB"/>
        </w:rPr>
        <w:t>" and baths</w:t>
      </w:r>
    </w:p>
    <w:p w14:paraId="67B85D42" w14:textId="75FFD5F1" w:rsidR="00CE26FB" w:rsidRPr="00557124" w:rsidRDefault="000A44DF" w:rsidP="00FF7047">
      <w:pPr>
        <w:pStyle w:val="Listenabsatz"/>
        <w:numPr>
          <w:ilvl w:val="0"/>
          <w:numId w:val="33"/>
        </w:numPr>
        <w:tabs>
          <w:tab w:val="left" w:pos="142"/>
          <w:tab w:val="left" w:pos="2410"/>
        </w:tabs>
        <w:spacing w:after="0"/>
        <w:ind w:left="567"/>
        <w:rPr>
          <w:rFonts w:ascii="Arial" w:hAnsi="Arial" w:cs="Arial"/>
          <w:sz w:val="22"/>
          <w:lang w:val="en-GB"/>
        </w:rPr>
      </w:pPr>
      <w:r w:rsidRPr="00557124">
        <w:rPr>
          <w:rFonts w:ascii="Arial" w:hAnsi="Arial" w:cs="Arial"/>
          <w:sz w:val="22"/>
          <w:lang w:val="en-GB"/>
        </w:rPr>
        <w:t>a</w:t>
      </w:r>
      <w:r w:rsidR="00CE26FB" w:rsidRPr="00557124">
        <w:rPr>
          <w:rFonts w:ascii="Arial" w:hAnsi="Arial" w:cs="Arial"/>
          <w:sz w:val="22"/>
          <w:lang w:val="en-GB"/>
        </w:rPr>
        <w:t xml:space="preserve">pprox. six-kilometre-long stretch of bank with around 30 villas from the 19th and 20th centuries, built </w:t>
      </w:r>
      <w:r w:rsidRPr="00557124">
        <w:rPr>
          <w:rFonts w:ascii="Arial" w:hAnsi="Arial" w:cs="Arial"/>
          <w:sz w:val="22"/>
          <w:lang w:val="en-GB"/>
        </w:rPr>
        <w:tab/>
      </w:r>
      <w:r w:rsidR="00CE26FB" w:rsidRPr="00557124">
        <w:rPr>
          <w:rFonts w:ascii="Arial" w:hAnsi="Arial" w:cs="Arial"/>
          <w:sz w:val="22"/>
          <w:lang w:val="en-GB"/>
        </w:rPr>
        <w:t xml:space="preserve">by the nobility and upper middle </w:t>
      </w:r>
      <w:proofErr w:type="gramStart"/>
      <w:r w:rsidR="00CE26FB" w:rsidRPr="00557124">
        <w:rPr>
          <w:rFonts w:ascii="Arial" w:hAnsi="Arial" w:cs="Arial"/>
          <w:sz w:val="22"/>
          <w:lang w:val="en-GB"/>
        </w:rPr>
        <w:t>classes</w:t>
      </w:r>
      <w:proofErr w:type="gramEnd"/>
    </w:p>
    <w:p w14:paraId="26DE9880" w14:textId="529A75EC" w:rsidR="00CE26FB" w:rsidRPr="00557124" w:rsidRDefault="000A44DF" w:rsidP="00FF7047">
      <w:pPr>
        <w:pStyle w:val="Listenabsatz"/>
        <w:numPr>
          <w:ilvl w:val="0"/>
          <w:numId w:val="33"/>
        </w:numPr>
        <w:tabs>
          <w:tab w:val="left" w:pos="142"/>
          <w:tab w:val="left" w:pos="2410"/>
        </w:tabs>
        <w:spacing w:after="0"/>
        <w:ind w:left="567"/>
        <w:rPr>
          <w:rFonts w:ascii="Arial" w:hAnsi="Arial" w:cs="Arial"/>
          <w:sz w:val="22"/>
          <w:lang w:val="en-GB"/>
        </w:rPr>
      </w:pPr>
      <w:r w:rsidRPr="00557124">
        <w:rPr>
          <w:rFonts w:ascii="Arial" w:hAnsi="Arial" w:cs="Arial"/>
          <w:sz w:val="22"/>
          <w:lang w:val="en-GB"/>
        </w:rPr>
        <w:lastRenderedPageBreak/>
        <w:t>i</w:t>
      </w:r>
      <w:r w:rsidR="00CE26FB" w:rsidRPr="00557124">
        <w:rPr>
          <w:rFonts w:ascii="Arial" w:hAnsi="Arial" w:cs="Arial"/>
          <w:sz w:val="22"/>
          <w:lang w:val="en-GB"/>
        </w:rPr>
        <w:t xml:space="preserve">n the middle of the 19th century, meadows and orchards were redesigned into a large landscape garden - today's </w:t>
      </w:r>
      <w:proofErr w:type="spellStart"/>
      <w:r w:rsidR="00CE26FB" w:rsidRPr="00557124">
        <w:rPr>
          <w:rFonts w:ascii="Arial" w:hAnsi="Arial" w:cs="Arial"/>
          <w:sz w:val="22"/>
          <w:lang w:val="en-GB"/>
        </w:rPr>
        <w:t>Lindenhofpark</w:t>
      </w:r>
      <w:proofErr w:type="spellEnd"/>
      <w:r w:rsidR="00CE26FB" w:rsidRPr="00557124">
        <w:rPr>
          <w:rFonts w:ascii="Arial" w:hAnsi="Arial" w:cs="Arial"/>
          <w:sz w:val="22"/>
          <w:lang w:val="en-GB"/>
        </w:rPr>
        <w:t xml:space="preserve">; old tree population, direct access to the </w:t>
      </w:r>
      <w:proofErr w:type="gramStart"/>
      <w:r w:rsidR="00CE26FB" w:rsidRPr="00557124">
        <w:rPr>
          <w:rFonts w:ascii="Arial" w:hAnsi="Arial" w:cs="Arial"/>
          <w:sz w:val="22"/>
          <w:lang w:val="en-GB"/>
        </w:rPr>
        <w:t>lake</w:t>
      </w:r>
      <w:proofErr w:type="gramEnd"/>
    </w:p>
    <w:p w14:paraId="448D3314" w14:textId="21D7C9A6" w:rsidR="00CE26FB" w:rsidRPr="00557124" w:rsidRDefault="00CE26FB" w:rsidP="00FF7047">
      <w:pPr>
        <w:pStyle w:val="Listenabsatz"/>
        <w:numPr>
          <w:ilvl w:val="0"/>
          <w:numId w:val="33"/>
        </w:numPr>
        <w:tabs>
          <w:tab w:val="left" w:pos="142"/>
          <w:tab w:val="left" w:pos="2410"/>
        </w:tabs>
        <w:spacing w:after="0"/>
        <w:ind w:left="567"/>
        <w:rPr>
          <w:rFonts w:ascii="Arial" w:hAnsi="Arial" w:cs="Arial"/>
          <w:sz w:val="22"/>
          <w:lang w:val="en-GB"/>
        </w:rPr>
      </w:pPr>
      <w:r w:rsidRPr="00557124">
        <w:rPr>
          <w:rFonts w:ascii="Arial" w:hAnsi="Arial" w:cs="Arial"/>
          <w:sz w:val="22"/>
          <w:lang w:val="en-GB"/>
        </w:rPr>
        <w:t>Museum "</w:t>
      </w:r>
      <w:proofErr w:type="spellStart"/>
      <w:r w:rsidRPr="00557124">
        <w:rPr>
          <w:rFonts w:ascii="Arial" w:hAnsi="Arial" w:cs="Arial"/>
          <w:sz w:val="22"/>
          <w:lang w:val="en-GB"/>
        </w:rPr>
        <w:t>friedens</w:t>
      </w:r>
      <w:proofErr w:type="spellEnd"/>
      <w:r w:rsidRPr="00557124">
        <w:rPr>
          <w:rFonts w:ascii="Arial" w:hAnsi="Arial" w:cs="Arial"/>
          <w:sz w:val="22"/>
          <w:lang w:val="en-GB"/>
        </w:rPr>
        <w:t xml:space="preserve"> </w:t>
      </w:r>
      <w:proofErr w:type="spellStart"/>
      <w:r w:rsidRPr="00557124">
        <w:rPr>
          <w:rFonts w:ascii="Arial" w:hAnsi="Arial" w:cs="Arial"/>
          <w:sz w:val="22"/>
          <w:lang w:val="en-GB"/>
        </w:rPr>
        <w:t>räume</w:t>
      </w:r>
      <w:proofErr w:type="spellEnd"/>
      <w:r w:rsidRPr="00557124">
        <w:rPr>
          <w:rFonts w:ascii="Arial" w:hAnsi="Arial" w:cs="Arial"/>
          <w:sz w:val="22"/>
          <w:lang w:val="en-GB"/>
        </w:rPr>
        <w:t xml:space="preserve">" is located in the east wing of Villa </w:t>
      </w:r>
      <w:proofErr w:type="spellStart"/>
      <w:r w:rsidRPr="00557124">
        <w:rPr>
          <w:rFonts w:ascii="Arial" w:hAnsi="Arial" w:cs="Arial"/>
          <w:sz w:val="22"/>
          <w:lang w:val="en-GB"/>
        </w:rPr>
        <w:t>Lindenhof</w:t>
      </w:r>
      <w:proofErr w:type="spellEnd"/>
      <w:r w:rsidRPr="00557124">
        <w:rPr>
          <w:rFonts w:ascii="Arial" w:hAnsi="Arial" w:cs="Arial"/>
          <w:sz w:val="22"/>
          <w:lang w:val="en-GB"/>
        </w:rPr>
        <w:t xml:space="preserve"> - interactive occupation with the topic </w:t>
      </w:r>
      <w:proofErr w:type="gramStart"/>
      <w:r w:rsidRPr="00557124">
        <w:rPr>
          <w:rFonts w:ascii="Arial" w:hAnsi="Arial" w:cs="Arial"/>
          <w:sz w:val="22"/>
          <w:lang w:val="en-GB"/>
        </w:rPr>
        <w:t>peace</w:t>
      </w:r>
      <w:proofErr w:type="gramEnd"/>
    </w:p>
    <w:p w14:paraId="276357B2" w14:textId="193DE17A" w:rsidR="004B7B0A" w:rsidRPr="00557124" w:rsidRDefault="000A44DF" w:rsidP="00FF7047">
      <w:pPr>
        <w:pStyle w:val="Listenabsatz"/>
        <w:numPr>
          <w:ilvl w:val="0"/>
          <w:numId w:val="33"/>
        </w:numPr>
        <w:tabs>
          <w:tab w:val="left" w:pos="142"/>
          <w:tab w:val="left" w:pos="2410"/>
        </w:tabs>
        <w:spacing w:after="0"/>
        <w:ind w:left="567"/>
        <w:rPr>
          <w:rFonts w:ascii="Arial" w:hAnsi="Arial" w:cs="Arial"/>
          <w:sz w:val="22"/>
          <w:lang w:val="en-GB"/>
        </w:rPr>
      </w:pPr>
      <w:r w:rsidRPr="00557124">
        <w:rPr>
          <w:rFonts w:ascii="Arial" w:hAnsi="Arial" w:cs="Arial"/>
          <w:sz w:val="22"/>
          <w:lang w:val="en-GB"/>
        </w:rPr>
        <w:t>b</w:t>
      </w:r>
      <w:r w:rsidR="00CE26FB" w:rsidRPr="00557124">
        <w:rPr>
          <w:rFonts w:ascii="Arial" w:hAnsi="Arial" w:cs="Arial"/>
          <w:sz w:val="22"/>
          <w:lang w:val="en-GB"/>
        </w:rPr>
        <w:t xml:space="preserve">oth the </w:t>
      </w:r>
      <w:proofErr w:type="spellStart"/>
      <w:r w:rsidR="00CE26FB" w:rsidRPr="00557124">
        <w:rPr>
          <w:rFonts w:ascii="Arial" w:hAnsi="Arial" w:cs="Arial"/>
          <w:sz w:val="22"/>
          <w:lang w:val="en-GB"/>
        </w:rPr>
        <w:t>Lindenhofbad</w:t>
      </w:r>
      <w:proofErr w:type="spellEnd"/>
      <w:r w:rsidR="00CE26FB" w:rsidRPr="00557124">
        <w:rPr>
          <w:rFonts w:ascii="Arial" w:hAnsi="Arial" w:cs="Arial"/>
          <w:sz w:val="22"/>
          <w:lang w:val="en-GB"/>
        </w:rPr>
        <w:t xml:space="preserve"> and the </w:t>
      </w:r>
      <w:r w:rsidR="007623E7" w:rsidRPr="00557124">
        <w:rPr>
          <w:rFonts w:ascii="Arial" w:hAnsi="Arial" w:cs="Arial"/>
          <w:sz w:val="22"/>
          <w:lang w:val="en-GB"/>
        </w:rPr>
        <w:t>art nouveau</w:t>
      </w:r>
      <w:r w:rsidR="00CE26FB" w:rsidRPr="00557124">
        <w:rPr>
          <w:rFonts w:ascii="Arial" w:hAnsi="Arial" w:cs="Arial"/>
          <w:sz w:val="22"/>
          <w:lang w:val="en-GB"/>
        </w:rPr>
        <w:t xml:space="preserve"> Bad Schachen are ideal places to escape the summer heat</w:t>
      </w:r>
    </w:p>
    <w:p w14:paraId="7DB5E0B8" w14:textId="77777777" w:rsidR="00CE26FB" w:rsidRDefault="00CE26FB" w:rsidP="000A44DF">
      <w:pPr>
        <w:tabs>
          <w:tab w:val="left" w:pos="142"/>
        </w:tabs>
        <w:spacing w:line="276" w:lineRule="auto"/>
        <w:rPr>
          <w:lang w:val="en-GB"/>
        </w:rPr>
      </w:pPr>
    </w:p>
    <w:p w14:paraId="7FDAACC0" w14:textId="451C0976" w:rsidR="00ED0E69" w:rsidRPr="00CE26FB" w:rsidRDefault="00CE26FB" w:rsidP="000A44DF">
      <w:pPr>
        <w:pStyle w:val="berschrift2"/>
        <w:tabs>
          <w:tab w:val="left" w:pos="142"/>
        </w:tabs>
        <w:rPr>
          <w:lang w:val="en-GB"/>
        </w:rPr>
      </w:pPr>
      <w:r w:rsidRPr="00CE26FB">
        <w:rPr>
          <w:lang w:val="en-GB"/>
        </w:rPr>
        <w:t>C</w:t>
      </w:r>
      <w:r w:rsidR="00ED0E69" w:rsidRPr="00CE26FB">
        <w:rPr>
          <w:lang w:val="en-GB"/>
        </w:rPr>
        <w:t>lima</w:t>
      </w:r>
      <w:r w:rsidRPr="00CE26FB">
        <w:rPr>
          <w:lang w:val="en-GB"/>
        </w:rPr>
        <w:t>te</w:t>
      </w:r>
    </w:p>
    <w:p w14:paraId="5ECCFF04" w14:textId="0427211F" w:rsidR="00CE26FB" w:rsidRPr="00F71824" w:rsidRDefault="00CE26FB" w:rsidP="00FF7047">
      <w:pPr>
        <w:pStyle w:val="Listenabsatz"/>
        <w:numPr>
          <w:ilvl w:val="0"/>
          <w:numId w:val="34"/>
        </w:numPr>
        <w:tabs>
          <w:tab w:val="left" w:pos="142"/>
          <w:tab w:val="left" w:pos="2410"/>
        </w:tabs>
        <w:spacing w:after="0"/>
        <w:ind w:left="567"/>
        <w:rPr>
          <w:rFonts w:ascii="Arial" w:hAnsi="Arial" w:cs="Arial"/>
          <w:sz w:val="22"/>
          <w:lang w:val="en-GB"/>
        </w:rPr>
      </w:pPr>
      <w:r w:rsidRPr="00F71824">
        <w:rPr>
          <w:rFonts w:ascii="Arial" w:hAnsi="Arial" w:cs="Arial"/>
          <w:sz w:val="22"/>
          <w:lang w:val="en-GB"/>
        </w:rPr>
        <w:t xml:space="preserve">generally mild and rather Mediterranean, in winter Lake Constance acts as a heat reservoir, in summer </w:t>
      </w:r>
      <w:r w:rsidR="000A44DF" w:rsidRPr="00F71824">
        <w:rPr>
          <w:rFonts w:ascii="Arial" w:hAnsi="Arial" w:cs="Arial"/>
          <w:sz w:val="22"/>
          <w:lang w:val="en-GB"/>
        </w:rPr>
        <w:tab/>
      </w:r>
      <w:r w:rsidRPr="00F71824">
        <w:rPr>
          <w:rFonts w:ascii="Arial" w:hAnsi="Arial" w:cs="Arial"/>
          <w:sz w:val="22"/>
          <w:lang w:val="en-GB"/>
        </w:rPr>
        <w:t xml:space="preserve">refreshing coolness due to sea breezes </w:t>
      </w:r>
    </w:p>
    <w:p w14:paraId="796013E4" w14:textId="48CA0343" w:rsidR="00CE26FB" w:rsidRPr="00F71824" w:rsidRDefault="00CE26FB" w:rsidP="00FF7047">
      <w:pPr>
        <w:pStyle w:val="Listenabsatz"/>
        <w:numPr>
          <w:ilvl w:val="0"/>
          <w:numId w:val="34"/>
        </w:numPr>
        <w:tabs>
          <w:tab w:val="left" w:pos="142"/>
          <w:tab w:val="left" w:pos="2410"/>
        </w:tabs>
        <w:spacing w:after="0"/>
        <w:ind w:left="567"/>
        <w:rPr>
          <w:rFonts w:ascii="Arial" w:hAnsi="Arial" w:cs="Arial"/>
          <w:sz w:val="22"/>
          <w:lang w:val="en-GB"/>
        </w:rPr>
      </w:pPr>
      <w:r w:rsidRPr="00F71824">
        <w:rPr>
          <w:rFonts w:ascii="Arial" w:hAnsi="Arial" w:cs="Arial"/>
          <w:sz w:val="22"/>
          <w:lang w:val="en-GB"/>
        </w:rPr>
        <w:t xml:space="preserve">optimal conditions for fruit and wine growing, which characterizes </w:t>
      </w:r>
      <w:proofErr w:type="spellStart"/>
      <w:r w:rsidRPr="00F71824">
        <w:rPr>
          <w:rFonts w:ascii="Arial" w:hAnsi="Arial" w:cs="Arial"/>
          <w:sz w:val="22"/>
          <w:lang w:val="en-GB"/>
        </w:rPr>
        <w:t>Lindaus</w:t>
      </w:r>
      <w:proofErr w:type="spellEnd"/>
      <w:r w:rsidRPr="00F71824">
        <w:rPr>
          <w:rFonts w:ascii="Arial" w:hAnsi="Arial" w:cs="Arial"/>
          <w:sz w:val="22"/>
          <w:lang w:val="en-GB"/>
        </w:rPr>
        <w:t xml:space="preserve"> hilly </w:t>
      </w:r>
      <w:proofErr w:type="gramStart"/>
      <w:r w:rsidRPr="00F71824">
        <w:rPr>
          <w:rFonts w:ascii="Arial" w:hAnsi="Arial" w:cs="Arial"/>
          <w:sz w:val="22"/>
          <w:lang w:val="en-GB"/>
        </w:rPr>
        <w:t>surroundings</w:t>
      </w:r>
      <w:proofErr w:type="gramEnd"/>
    </w:p>
    <w:p w14:paraId="39046E23" w14:textId="1D53AEA1" w:rsidR="004B7B0A" w:rsidRPr="00F71824" w:rsidRDefault="00CE26FB" w:rsidP="00FF7047">
      <w:pPr>
        <w:pStyle w:val="Listenabsatz"/>
        <w:numPr>
          <w:ilvl w:val="0"/>
          <w:numId w:val="34"/>
        </w:numPr>
        <w:tabs>
          <w:tab w:val="left" w:pos="142"/>
          <w:tab w:val="left" w:pos="2410"/>
        </w:tabs>
        <w:spacing w:after="0"/>
        <w:ind w:left="567"/>
        <w:rPr>
          <w:rFonts w:ascii="Arial" w:hAnsi="Arial" w:cs="Arial"/>
          <w:sz w:val="22"/>
          <w:lang w:val="en-GB"/>
        </w:rPr>
      </w:pPr>
      <w:r w:rsidRPr="00F71824">
        <w:rPr>
          <w:rFonts w:ascii="Arial" w:hAnsi="Arial" w:cs="Arial"/>
          <w:sz w:val="22"/>
          <w:lang w:val="en-GB"/>
        </w:rPr>
        <w:t xml:space="preserve">numerous "exotic" plants such as palm trees, banana trees and magnolias thrive in the open </w:t>
      </w:r>
      <w:proofErr w:type="gramStart"/>
      <w:r w:rsidRPr="00F71824">
        <w:rPr>
          <w:rFonts w:ascii="Arial" w:hAnsi="Arial" w:cs="Arial"/>
          <w:sz w:val="22"/>
          <w:lang w:val="en-GB"/>
        </w:rPr>
        <w:t>air</w:t>
      </w:r>
      <w:proofErr w:type="gramEnd"/>
    </w:p>
    <w:p w14:paraId="41A330BE" w14:textId="12FBAFD1" w:rsidR="000C41BA" w:rsidRDefault="000C41BA" w:rsidP="000A44DF">
      <w:pPr>
        <w:tabs>
          <w:tab w:val="left" w:pos="142"/>
          <w:tab w:val="left" w:pos="2410"/>
        </w:tabs>
        <w:spacing w:after="0"/>
        <w:rPr>
          <w:rFonts w:cs="Arial"/>
          <w:sz w:val="22"/>
          <w:lang w:val="en-GB"/>
        </w:rPr>
      </w:pPr>
    </w:p>
    <w:p w14:paraId="5C9493D4" w14:textId="77777777" w:rsidR="00A25900" w:rsidRPr="00A44B87" w:rsidRDefault="00A25900" w:rsidP="000A44DF">
      <w:pPr>
        <w:tabs>
          <w:tab w:val="left" w:pos="142"/>
          <w:tab w:val="left" w:pos="2410"/>
        </w:tabs>
        <w:spacing w:after="0"/>
        <w:rPr>
          <w:rFonts w:cs="Arial"/>
          <w:sz w:val="22"/>
          <w:lang w:val="en-GB"/>
        </w:rPr>
      </w:pPr>
    </w:p>
    <w:p w14:paraId="3D74EE08" w14:textId="70826763" w:rsidR="004B7B0A" w:rsidRPr="00A44B87" w:rsidRDefault="00CE26FB" w:rsidP="000A44DF">
      <w:pPr>
        <w:tabs>
          <w:tab w:val="left" w:pos="142"/>
          <w:tab w:val="left" w:pos="2410"/>
        </w:tabs>
        <w:spacing w:after="0"/>
        <w:rPr>
          <w:rFonts w:cs="Arial"/>
          <w:b/>
          <w:sz w:val="22"/>
          <w:lang w:val="en-GB"/>
        </w:rPr>
      </w:pPr>
      <w:r w:rsidRPr="00A44B87">
        <w:rPr>
          <w:rFonts w:cs="Arial"/>
          <w:b/>
          <w:sz w:val="22"/>
          <w:lang w:val="en-GB"/>
        </w:rPr>
        <w:t>We will be happy to provide you with further information</w:t>
      </w:r>
      <w:r w:rsidR="004B7B0A" w:rsidRPr="00A44B87">
        <w:rPr>
          <w:rFonts w:cs="Arial"/>
          <w:b/>
          <w:sz w:val="22"/>
          <w:lang w:val="en-GB"/>
        </w:rPr>
        <w:t>!</w:t>
      </w:r>
    </w:p>
    <w:p w14:paraId="1B219DF3" w14:textId="4AF820FA" w:rsidR="000C41BA" w:rsidRDefault="000C41BA" w:rsidP="000A44DF">
      <w:pPr>
        <w:tabs>
          <w:tab w:val="left" w:pos="142"/>
          <w:tab w:val="left" w:pos="2410"/>
        </w:tabs>
        <w:spacing w:after="0"/>
        <w:rPr>
          <w:rFonts w:cs="Arial"/>
          <w:b/>
          <w:sz w:val="22"/>
          <w:lang w:val="en-GB"/>
        </w:rPr>
      </w:pPr>
    </w:p>
    <w:p w14:paraId="2C16056A" w14:textId="77777777" w:rsidR="00A25900" w:rsidRPr="00A44B87" w:rsidRDefault="00A25900" w:rsidP="000A44DF">
      <w:pPr>
        <w:tabs>
          <w:tab w:val="left" w:pos="142"/>
          <w:tab w:val="left" w:pos="2410"/>
        </w:tabs>
        <w:spacing w:after="0"/>
        <w:rPr>
          <w:rFonts w:cs="Arial"/>
          <w:b/>
          <w:sz w:val="22"/>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C41BA" w:rsidRPr="00C61B17" w14:paraId="71E29A5B" w14:textId="77777777" w:rsidTr="000C41BA">
        <w:tc>
          <w:tcPr>
            <w:tcW w:w="4672" w:type="dxa"/>
          </w:tcPr>
          <w:p w14:paraId="01DCCF1C" w14:textId="77777777" w:rsidR="000C41BA" w:rsidRPr="00F71824" w:rsidRDefault="000C41BA" w:rsidP="000C41BA">
            <w:pPr>
              <w:tabs>
                <w:tab w:val="left" w:pos="142"/>
              </w:tabs>
              <w:rPr>
                <w:rFonts w:cs="Arial"/>
                <w:b/>
                <w:sz w:val="18"/>
                <w:szCs w:val="18"/>
                <w:lang w:val="en-GB"/>
              </w:rPr>
            </w:pPr>
            <w:r w:rsidRPr="00F71824">
              <w:rPr>
                <w:rFonts w:cs="Arial"/>
                <w:b/>
                <w:sz w:val="18"/>
                <w:szCs w:val="18"/>
                <w:lang w:val="en-GB"/>
              </w:rPr>
              <w:t>Press Contacts</w:t>
            </w:r>
          </w:p>
          <w:p w14:paraId="0F020FCF" w14:textId="77777777" w:rsidR="000C41BA" w:rsidRPr="00F71824" w:rsidRDefault="000C41BA" w:rsidP="000C41BA">
            <w:pPr>
              <w:tabs>
                <w:tab w:val="left" w:pos="142"/>
              </w:tabs>
              <w:rPr>
                <w:rFonts w:cs="Arial"/>
                <w:sz w:val="18"/>
                <w:szCs w:val="18"/>
                <w:lang w:val="en-GB"/>
              </w:rPr>
            </w:pPr>
            <w:r w:rsidRPr="00F71824">
              <w:rPr>
                <w:rFonts w:cs="Arial"/>
                <w:sz w:val="18"/>
                <w:szCs w:val="18"/>
                <w:lang w:val="en-GB"/>
              </w:rPr>
              <w:t xml:space="preserve">Lindau Tourismus und </w:t>
            </w:r>
            <w:proofErr w:type="spellStart"/>
            <w:r w:rsidRPr="00F71824">
              <w:rPr>
                <w:rFonts w:cs="Arial"/>
                <w:sz w:val="18"/>
                <w:szCs w:val="18"/>
                <w:lang w:val="en-GB"/>
              </w:rPr>
              <w:t>Kongress</w:t>
            </w:r>
            <w:proofErr w:type="spellEnd"/>
            <w:r w:rsidRPr="00F71824">
              <w:rPr>
                <w:rFonts w:cs="Arial"/>
                <w:sz w:val="18"/>
                <w:szCs w:val="18"/>
                <w:lang w:val="en-GB"/>
              </w:rPr>
              <w:t xml:space="preserve"> GmbH</w:t>
            </w:r>
          </w:p>
          <w:p w14:paraId="5D25393D" w14:textId="487FDC3D" w:rsidR="000C41BA" w:rsidRPr="00F71824" w:rsidRDefault="00F71824" w:rsidP="000C41BA">
            <w:pPr>
              <w:tabs>
                <w:tab w:val="left" w:pos="142"/>
              </w:tabs>
              <w:rPr>
                <w:rFonts w:cs="Arial"/>
                <w:sz w:val="18"/>
                <w:szCs w:val="18"/>
                <w:lang w:val="en-GB"/>
              </w:rPr>
            </w:pPr>
            <w:r w:rsidRPr="00F71824">
              <w:rPr>
                <w:rFonts w:cs="Arial"/>
                <w:sz w:val="18"/>
                <w:szCs w:val="18"/>
                <w:lang w:val="en-GB"/>
              </w:rPr>
              <w:t>I</w:t>
            </w:r>
            <w:r>
              <w:rPr>
                <w:rFonts w:cs="Arial"/>
                <w:sz w:val="18"/>
                <w:szCs w:val="18"/>
                <w:lang w:val="en-GB"/>
              </w:rPr>
              <w:t>nes Nickenig</w:t>
            </w:r>
          </w:p>
          <w:p w14:paraId="7811BD1D" w14:textId="081D0644" w:rsidR="000C41BA" w:rsidRPr="00DD01DD" w:rsidRDefault="000C41BA" w:rsidP="000C41BA">
            <w:pPr>
              <w:tabs>
                <w:tab w:val="left" w:pos="142"/>
              </w:tabs>
              <w:rPr>
                <w:rFonts w:cs="Arial"/>
                <w:sz w:val="18"/>
                <w:szCs w:val="18"/>
                <w:lang w:val="pt-BR"/>
              </w:rPr>
            </w:pPr>
            <w:r w:rsidRPr="00DD01DD">
              <w:rPr>
                <w:rFonts w:cs="Arial"/>
                <w:sz w:val="18"/>
                <w:szCs w:val="18"/>
                <w:lang w:val="pt-BR"/>
              </w:rPr>
              <w:t>Tel.: +49 8382 8899</w:t>
            </w:r>
            <w:r>
              <w:rPr>
                <w:rFonts w:cs="Arial"/>
                <w:sz w:val="18"/>
                <w:szCs w:val="18"/>
                <w:lang w:val="pt-BR"/>
              </w:rPr>
              <w:t>7</w:t>
            </w:r>
            <w:r w:rsidR="00F71824">
              <w:rPr>
                <w:rFonts w:cs="Arial"/>
                <w:sz w:val="18"/>
                <w:szCs w:val="18"/>
                <w:lang w:val="pt-BR"/>
              </w:rPr>
              <w:t>21</w:t>
            </w:r>
          </w:p>
          <w:p w14:paraId="5B90E736" w14:textId="77777777" w:rsidR="000C41BA" w:rsidRPr="00DD01DD" w:rsidRDefault="000C41BA" w:rsidP="000C41BA">
            <w:pPr>
              <w:tabs>
                <w:tab w:val="left" w:pos="142"/>
              </w:tabs>
              <w:rPr>
                <w:rFonts w:cs="Arial"/>
                <w:sz w:val="18"/>
                <w:szCs w:val="18"/>
                <w:lang w:val="pt-BR"/>
              </w:rPr>
            </w:pPr>
            <w:r w:rsidRPr="00DD01DD">
              <w:rPr>
                <w:rFonts w:cs="Arial"/>
                <w:sz w:val="18"/>
                <w:szCs w:val="18"/>
                <w:lang w:val="pt-BR"/>
              </w:rPr>
              <w:t xml:space="preserve">E-Mail: </w:t>
            </w:r>
            <w:r>
              <w:rPr>
                <w:rFonts w:cs="Arial"/>
                <w:sz w:val="18"/>
                <w:szCs w:val="18"/>
                <w:lang w:val="pt-BR"/>
              </w:rPr>
              <w:t>marketing</w:t>
            </w:r>
            <w:r w:rsidRPr="00DD01DD">
              <w:rPr>
                <w:rFonts w:cs="Arial"/>
                <w:sz w:val="18"/>
                <w:szCs w:val="18"/>
                <w:lang w:val="pt-BR"/>
              </w:rPr>
              <w:t>@lindau-tourismus.de</w:t>
            </w:r>
          </w:p>
          <w:p w14:paraId="609CB759" w14:textId="0418E81A" w:rsidR="000C41BA" w:rsidRPr="000C41BA" w:rsidRDefault="000C41BA" w:rsidP="000A44DF">
            <w:pPr>
              <w:tabs>
                <w:tab w:val="left" w:pos="142"/>
              </w:tabs>
              <w:rPr>
                <w:rFonts w:cs="Arial"/>
                <w:sz w:val="18"/>
                <w:szCs w:val="18"/>
              </w:rPr>
            </w:pPr>
            <w:proofErr w:type="spellStart"/>
            <w:r>
              <w:rPr>
                <w:rFonts w:cs="Arial"/>
                <w:sz w:val="18"/>
                <w:szCs w:val="18"/>
              </w:rPr>
              <w:t>Linggstraße</w:t>
            </w:r>
            <w:proofErr w:type="spellEnd"/>
            <w:r>
              <w:rPr>
                <w:rFonts w:cs="Arial"/>
                <w:sz w:val="18"/>
                <w:szCs w:val="18"/>
              </w:rPr>
              <w:t xml:space="preserve"> 3</w:t>
            </w:r>
          </w:p>
        </w:tc>
        <w:tc>
          <w:tcPr>
            <w:tcW w:w="4672" w:type="dxa"/>
          </w:tcPr>
          <w:p w14:paraId="5698FD15" w14:textId="77777777" w:rsidR="000C41BA" w:rsidRPr="000C41BA" w:rsidRDefault="000C41BA" w:rsidP="000C41BA">
            <w:pPr>
              <w:tabs>
                <w:tab w:val="left" w:pos="142"/>
              </w:tabs>
              <w:rPr>
                <w:rFonts w:cs="Arial"/>
                <w:b/>
                <w:bCs/>
                <w:sz w:val="18"/>
                <w:szCs w:val="18"/>
                <w:lang w:val="en-GB"/>
              </w:rPr>
            </w:pPr>
            <w:r w:rsidRPr="000C41BA">
              <w:rPr>
                <w:rFonts w:cs="Arial"/>
                <w:b/>
                <w:bCs/>
                <w:sz w:val="18"/>
                <w:szCs w:val="18"/>
                <w:lang w:val="en-GB"/>
              </w:rPr>
              <w:t xml:space="preserve">Lindau on social media </w:t>
            </w:r>
          </w:p>
          <w:p w14:paraId="4631E612" w14:textId="77777777" w:rsidR="000C41BA" w:rsidRPr="000C41BA" w:rsidRDefault="000C41BA" w:rsidP="000C41BA">
            <w:pPr>
              <w:tabs>
                <w:tab w:val="left" w:pos="142"/>
              </w:tabs>
              <w:rPr>
                <w:rFonts w:cs="Arial"/>
                <w:sz w:val="18"/>
                <w:szCs w:val="18"/>
                <w:lang w:val="en-GB"/>
              </w:rPr>
            </w:pPr>
            <w:r w:rsidRPr="000C41BA">
              <w:rPr>
                <w:rFonts w:cs="Arial"/>
                <w:sz w:val="18"/>
                <w:szCs w:val="18"/>
                <w:lang w:val="en-GB"/>
              </w:rPr>
              <w:t>Instagram: @lindau_bodensee</w:t>
            </w:r>
          </w:p>
          <w:p w14:paraId="03541968" w14:textId="77777777" w:rsidR="000C41BA" w:rsidRPr="000C41BA" w:rsidRDefault="000C41BA" w:rsidP="000C41BA">
            <w:pPr>
              <w:tabs>
                <w:tab w:val="left" w:pos="142"/>
              </w:tabs>
              <w:rPr>
                <w:rFonts w:cs="Arial"/>
                <w:sz w:val="18"/>
                <w:szCs w:val="18"/>
                <w:lang w:val="en-GB"/>
              </w:rPr>
            </w:pPr>
            <w:r w:rsidRPr="000C41BA">
              <w:rPr>
                <w:rFonts w:cs="Arial"/>
                <w:sz w:val="18"/>
                <w:szCs w:val="18"/>
                <w:lang w:val="en-GB"/>
              </w:rPr>
              <w:t>Facebook: www.facebook.com/LindauTourismus</w:t>
            </w:r>
          </w:p>
          <w:p w14:paraId="4C5F6E97" w14:textId="77777777" w:rsidR="000C41BA" w:rsidRPr="000C41BA" w:rsidRDefault="000C41BA" w:rsidP="000C41BA">
            <w:pPr>
              <w:tabs>
                <w:tab w:val="left" w:pos="142"/>
              </w:tabs>
              <w:rPr>
                <w:rFonts w:cs="Arial"/>
                <w:sz w:val="18"/>
                <w:szCs w:val="18"/>
                <w:lang w:val="en-GB"/>
              </w:rPr>
            </w:pPr>
            <w:r w:rsidRPr="000C41BA">
              <w:rPr>
                <w:rFonts w:cs="Arial"/>
                <w:sz w:val="18"/>
                <w:szCs w:val="18"/>
                <w:lang w:val="en-GB"/>
              </w:rPr>
              <w:t>Hashtags: #lindau #lindaulifestyle #lindaubodensee</w:t>
            </w:r>
          </w:p>
          <w:p w14:paraId="04227F76" w14:textId="77777777" w:rsidR="000C41BA" w:rsidRPr="000C41BA" w:rsidRDefault="000C41BA" w:rsidP="000C41BA">
            <w:pPr>
              <w:tabs>
                <w:tab w:val="left" w:pos="142"/>
              </w:tabs>
              <w:rPr>
                <w:rFonts w:cs="Arial"/>
                <w:sz w:val="18"/>
                <w:szCs w:val="18"/>
                <w:lang w:val="en-GB"/>
              </w:rPr>
            </w:pPr>
            <w:r w:rsidRPr="000C41BA">
              <w:rPr>
                <w:rFonts w:cs="Arial"/>
                <w:sz w:val="18"/>
                <w:szCs w:val="18"/>
                <w:lang w:val="en-GB"/>
              </w:rPr>
              <w:t>Please tag us on your posts about Lindau!</w:t>
            </w:r>
          </w:p>
          <w:p w14:paraId="7732C5FE" w14:textId="77777777" w:rsidR="000C41BA" w:rsidRDefault="000C41BA" w:rsidP="000A44DF">
            <w:pPr>
              <w:tabs>
                <w:tab w:val="left" w:pos="142"/>
              </w:tabs>
              <w:rPr>
                <w:rFonts w:cs="Arial"/>
                <w:b/>
                <w:sz w:val="18"/>
                <w:szCs w:val="18"/>
                <w:lang w:val="en-GB"/>
              </w:rPr>
            </w:pPr>
          </w:p>
        </w:tc>
      </w:tr>
    </w:tbl>
    <w:p w14:paraId="3B4B6723" w14:textId="3A808BDD" w:rsidR="000C41BA" w:rsidRPr="000C41BA" w:rsidRDefault="000C41BA" w:rsidP="00A55A76">
      <w:pPr>
        <w:tabs>
          <w:tab w:val="left" w:pos="142"/>
        </w:tabs>
        <w:spacing w:after="0"/>
        <w:rPr>
          <w:rFonts w:cs="Arial"/>
          <w:sz w:val="18"/>
          <w:szCs w:val="18"/>
          <w:lang w:val="en-GB"/>
        </w:rPr>
      </w:pPr>
    </w:p>
    <w:sectPr w:rsidR="000C41BA" w:rsidRPr="000C41BA" w:rsidSect="000C1E8F">
      <w:headerReference w:type="default" r:id="rId8"/>
      <w:footerReference w:type="default" r:id="rId9"/>
      <w:headerReference w:type="first" r:id="rId10"/>
      <w:footerReference w:type="first" r:id="rId11"/>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5EC3" w14:textId="77777777" w:rsidR="00123630" w:rsidRDefault="00123630" w:rsidP="00106682">
      <w:pPr>
        <w:spacing w:after="0" w:line="240" w:lineRule="auto"/>
      </w:pPr>
      <w:r>
        <w:separator/>
      </w:r>
    </w:p>
    <w:p w14:paraId="661AA6CA" w14:textId="77777777" w:rsidR="00D97C30" w:rsidRDefault="00D97C30"/>
  </w:endnote>
  <w:endnote w:type="continuationSeparator" w:id="0">
    <w:p w14:paraId="43C4CBF1" w14:textId="77777777" w:rsidR="00123630" w:rsidRDefault="00123630" w:rsidP="00106682">
      <w:pPr>
        <w:spacing w:after="0" w:line="240" w:lineRule="auto"/>
      </w:pPr>
      <w:r>
        <w:continuationSeparator/>
      </w:r>
    </w:p>
    <w:p w14:paraId="703B6BDC" w14:textId="77777777" w:rsidR="00D97C30" w:rsidRDefault="00D97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ptifer Slab LT Pro Light">
    <w:panose1 w:val="02040403030403020204"/>
    <w:charset w:val="00"/>
    <w:family w:val="roman"/>
    <w:notTrueType/>
    <w:pitch w:val="variable"/>
    <w:sig w:usb0="A00000EF" w:usb1="500060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215"/>
      <w:docPartObj>
        <w:docPartGallery w:val="Page Numbers (Bottom of Page)"/>
        <w:docPartUnique/>
      </w:docPartObj>
    </w:sdtPr>
    <w:sdtEndPr>
      <w:rPr>
        <w:rFonts w:cs="Arial"/>
        <w:sz w:val="18"/>
        <w:szCs w:val="18"/>
      </w:rPr>
    </w:sdtEndPr>
    <w:sdtContent>
      <w:p w14:paraId="2DE1D822" w14:textId="3E7703CC" w:rsidR="00D97C30" w:rsidRPr="00A55A76" w:rsidRDefault="00D47926" w:rsidP="00A55A76">
        <w:pPr>
          <w:pStyle w:val="Fuzeile"/>
          <w:jc w:val="center"/>
          <w:rPr>
            <w:rFonts w:cs="Arial"/>
            <w:sz w:val="18"/>
            <w:szCs w:val="18"/>
          </w:rPr>
        </w:pPr>
        <w:r w:rsidRPr="00F31E03">
          <w:rPr>
            <w:rFonts w:cs="Arial"/>
            <w:sz w:val="18"/>
            <w:szCs w:val="18"/>
          </w:rPr>
          <w:fldChar w:fldCharType="begin"/>
        </w:r>
        <w:r w:rsidR="00F169B6" w:rsidRPr="00F31E03">
          <w:rPr>
            <w:rFonts w:cs="Arial"/>
            <w:sz w:val="18"/>
            <w:szCs w:val="18"/>
          </w:rPr>
          <w:instrText xml:space="preserve"> PAGE   \* MERGEFORMAT </w:instrText>
        </w:r>
        <w:r w:rsidRPr="00F31E03">
          <w:rPr>
            <w:rFonts w:cs="Arial"/>
            <w:sz w:val="18"/>
            <w:szCs w:val="18"/>
          </w:rPr>
          <w:fldChar w:fldCharType="separate"/>
        </w:r>
        <w:r w:rsidR="0020359E">
          <w:rPr>
            <w:rFonts w:cs="Arial"/>
            <w:noProof/>
            <w:sz w:val="18"/>
            <w:szCs w:val="18"/>
          </w:rPr>
          <w:t>6</w:t>
        </w:r>
        <w:r w:rsidRPr="00F31E03">
          <w:rPr>
            <w:rFonts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cs="Arial"/>
        <w:sz w:val="18"/>
        <w:szCs w:val="18"/>
      </w:rPr>
    </w:sdtEndPr>
    <w:sdtContent>
      <w:p w14:paraId="7CB2C7C6" w14:textId="77777777" w:rsidR="00F169B6" w:rsidRDefault="00D47926" w:rsidP="00F169B6">
        <w:pPr>
          <w:pStyle w:val="Fuzeile"/>
          <w:jc w:val="center"/>
          <w:rPr>
            <w:rFonts w:cs="Arial"/>
            <w:sz w:val="18"/>
            <w:szCs w:val="18"/>
          </w:rPr>
        </w:pPr>
        <w:r w:rsidRPr="00F31E03">
          <w:rPr>
            <w:rFonts w:cs="Arial"/>
            <w:sz w:val="18"/>
            <w:szCs w:val="18"/>
          </w:rPr>
          <w:fldChar w:fldCharType="begin"/>
        </w:r>
        <w:r w:rsidR="00F169B6" w:rsidRPr="00F31E03">
          <w:rPr>
            <w:rFonts w:cs="Arial"/>
            <w:sz w:val="18"/>
            <w:szCs w:val="18"/>
          </w:rPr>
          <w:instrText xml:space="preserve"> PAGE   \* MERGEFORMAT </w:instrText>
        </w:r>
        <w:r w:rsidRPr="00F31E03">
          <w:rPr>
            <w:rFonts w:cs="Arial"/>
            <w:sz w:val="18"/>
            <w:szCs w:val="18"/>
          </w:rPr>
          <w:fldChar w:fldCharType="separate"/>
        </w:r>
        <w:r w:rsidR="0020359E">
          <w:rPr>
            <w:rFonts w:cs="Arial"/>
            <w:noProof/>
            <w:sz w:val="18"/>
            <w:szCs w:val="18"/>
          </w:rPr>
          <w:t>1</w:t>
        </w:r>
        <w:r w:rsidRPr="00F31E03">
          <w:rPr>
            <w:rFonts w:cs="Arial"/>
            <w:sz w:val="18"/>
            <w:szCs w:val="18"/>
          </w:rPr>
          <w:fldChar w:fldCharType="end"/>
        </w:r>
      </w:p>
      <w:p w14:paraId="71A6F3D5" w14:textId="6E9248E7" w:rsidR="00F169B6" w:rsidRPr="00F169B6" w:rsidRDefault="00C61B17" w:rsidP="00F169B6">
        <w:pPr>
          <w:pStyle w:val="Fuzeile"/>
          <w:jc w:val="center"/>
          <w:rPr>
            <w:rFonts w:cs="Arial"/>
            <w:sz w:val="18"/>
            <w:szCs w:val="18"/>
          </w:rPr>
        </w:pPr>
      </w:p>
    </w:sdtContent>
  </w:sdt>
  <w:p w14:paraId="5C6F19E3" w14:textId="77777777" w:rsidR="00D97C30" w:rsidRDefault="00D97C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ED68" w14:textId="77777777" w:rsidR="00123630" w:rsidRDefault="00123630" w:rsidP="00106682">
      <w:pPr>
        <w:spacing w:after="0" w:line="240" w:lineRule="auto"/>
      </w:pPr>
      <w:r>
        <w:separator/>
      </w:r>
    </w:p>
    <w:p w14:paraId="77072D2B" w14:textId="77777777" w:rsidR="00D97C30" w:rsidRDefault="00D97C30"/>
  </w:footnote>
  <w:footnote w:type="continuationSeparator" w:id="0">
    <w:p w14:paraId="7ED6A084" w14:textId="77777777" w:rsidR="00123630" w:rsidRDefault="00123630" w:rsidP="00106682">
      <w:pPr>
        <w:spacing w:after="0" w:line="240" w:lineRule="auto"/>
      </w:pPr>
      <w:r>
        <w:continuationSeparator/>
      </w:r>
    </w:p>
    <w:p w14:paraId="4F263468" w14:textId="77777777" w:rsidR="00D97C30" w:rsidRDefault="00D97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B1FA" w14:textId="77777777" w:rsidR="000C1E8F" w:rsidRDefault="000C1E8F">
    <w:pPr>
      <w:pStyle w:val="Kopfzeile"/>
    </w:pPr>
    <w:r>
      <w:rPr>
        <w:noProof/>
      </w:rPr>
      <w:drawing>
        <wp:anchor distT="0" distB="0" distL="114300" distR="114300" simplePos="0" relativeHeight="251663360" behindDoc="1" locked="0" layoutInCell="1" allowOverlap="1" wp14:anchorId="25B4201B" wp14:editId="0A407577">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093995DF" w14:textId="77777777" w:rsidR="005326C4" w:rsidRDefault="005326C4">
    <w:pPr>
      <w:pStyle w:val="Kopfzeile"/>
    </w:pPr>
  </w:p>
  <w:p w14:paraId="4204F07E" w14:textId="77777777" w:rsidR="00D97C30" w:rsidRDefault="00D97C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EAB0" w14:textId="26221161" w:rsidR="005326C4" w:rsidRDefault="005326C4" w:rsidP="00117DBC">
    <w:pPr>
      <w:pStyle w:val="Kopfzeile"/>
      <w:spacing w:line="360" w:lineRule="auto"/>
      <w:rPr>
        <w:rFonts w:cs="Arial"/>
        <w:b/>
      </w:rPr>
    </w:pPr>
    <w:r w:rsidRPr="00117DBC">
      <w:rPr>
        <w:rFonts w:cs="Arial"/>
        <w:b/>
        <w:noProof/>
      </w:rPr>
      <w:drawing>
        <wp:anchor distT="0" distB="0" distL="114300" distR="114300" simplePos="0" relativeHeight="251665408" behindDoc="1" locked="0" layoutInCell="1" allowOverlap="1" wp14:anchorId="65E71EE9" wp14:editId="6E99B1D3">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00CE26FB">
      <w:rPr>
        <w:rFonts w:cs="Arial"/>
        <w:b/>
      </w:rPr>
      <w:t xml:space="preserve">Press Release </w:t>
    </w:r>
    <w:r w:rsidRPr="00117DBC">
      <w:rPr>
        <w:rFonts w:cs="Arial"/>
        <w:b/>
      </w:rPr>
      <w:t xml:space="preserve">Lindau </w:t>
    </w:r>
    <w:proofErr w:type="spellStart"/>
    <w:r w:rsidRPr="00117DBC">
      <w:rPr>
        <w:rFonts w:cs="Arial"/>
        <w:b/>
      </w:rPr>
      <w:t>Tourism</w:t>
    </w:r>
    <w:proofErr w:type="spellEnd"/>
    <w:r w:rsidR="00CE26FB">
      <w:rPr>
        <w:rFonts w:cs="Arial"/>
        <w:b/>
      </w:rPr>
      <w:t xml:space="preserve"> </w:t>
    </w:r>
  </w:p>
  <w:p w14:paraId="31A33363" w14:textId="554093EF" w:rsidR="005326C4" w:rsidRDefault="005326C4" w:rsidP="00117DBC">
    <w:pPr>
      <w:pStyle w:val="Kopfzeile"/>
      <w:spacing w:line="360" w:lineRule="auto"/>
      <w:rPr>
        <w:rFonts w:cs="Arial"/>
      </w:rPr>
    </w:pPr>
    <w:r w:rsidRPr="00117DBC">
      <w:rPr>
        <w:rFonts w:cs="Arial"/>
      </w:rPr>
      <w:t>20</w:t>
    </w:r>
    <w:r w:rsidR="009D48FC">
      <w:rPr>
        <w:rFonts w:cs="Arial"/>
      </w:rPr>
      <w:t>2</w:t>
    </w:r>
    <w:r w:rsidR="00663EEE">
      <w:rPr>
        <w:rFonts w:cs="Arial"/>
      </w:rPr>
      <w:t>3</w:t>
    </w:r>
  </w:p>
  <w:p w14:paraId="5CF72173" w14:textId="77777777" w:rsidR="005326C4" w:rsidRPr="00117DBC" w:rsidRDefault="005326C4" w:rsidP="00117DBC">
    <w:pPr>
      <w:pStyle w:val="Kopfzeile"/>
      <w:spacing w:line="360" w:lineRule="auto"/>
      <w:rPr>
        <w:rFonts w:cs="Arial"/>
      </w:rPr>
    </w:pPr>
  </w:p>
  <w:p w14:paraId="762D006A" w14:textId="77777777" w:rsidR="00D97C30" w:rsidRDefault="00D97C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6EE"/>
    <w:multiLevelType w:val="hybridMultilevel"/>
    <w:tmpl w:val="87CE7A7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1FF559C"/>
    <w:multiLevelType w:val="hybridMultilevel"/>
    <w:tmpl w:val="E0A238C4"/>
    <w:lvl w:ilvl="0" w:tplc="93801C08">
      <w:start w:val="1"/>
      <w:numFmt w:val="bullet"/>
      <w:lvlText w:val=""/>
      <w:lvlJc w:val="left"/>
      <w:pPr>
        <w:ind w:left="720" w:hanging="360"/>
      </w:pPr>
      <w:rPr>
        <w:rFonts w:ascii="Symbol" w:hAnsi="Symbol" w:hint="default"/>
        <w:b w:val="0"/>
        <w:i w:val="0"/>
        <w:sz w:val="22"/>
      </w:rPr>
    </w:lvl>
    <w:lvl w:ilvl="1" w:tplc="04070001">
      <w:start w:val="1"/>
      <w:numFmt w:val="bullet"/>
      <w:lvlText w:val=""/>
      <w:lvlJc w:val="left"/>
      <w:pPr>
        <w:ind w:left="1222"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C56FDD"/>
    <w:multiLevelType w:val="hybridMultilevel"/>
    <w:tmpl w:val="7AFEC572"/>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19073F"/>
    <w:multiLevelType w:val="hybridMultilevel"/>
    <w:tmpl w:val="4900EC70"/>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5118"/>
    <w:multiLevelType w:val="hybridMultilevel"/>
    <w:tmpl w:val="A9080FF0"/>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5F79DE"/>
    <w:multiLevelType w:val="hybridMultilevel"/>
    <w:tmpl w:val="1CF2E964"/>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D03D2D"/>
    <w:multiLevelType w:val="hybridMultilevel"/>
    <w:tmpl w:val="468CCD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71099C"/>
    <w:multiLevelType w:val="hybridMultilevel"/>
    <w:tmpl w:val="C1C2A0C2"/>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14D904A1"/>
    <w:multiLevelType w:val="hybridMultilevel"/>
    <w:tmpl w:val="DB749AD0"/>
    <w:lvl w:ilvl="0" w:tplc="04070001">
      <w:start w:val="1"/>
      <w:numFmt w:val="bullet"/>
      <w:lvlText w:val=""/>
      <w:lvlJc w:val="left"/>
      <w:pPr>
        <w:ind w:left="720" w:hanging="360"/>
      </w:pPr>
      <w:rPr>
        <w:rFonts w:ascii="Symbol" w:hAnsi="Symbol" w:hint="default"/>
      </w:rPr>
    </w:lvl>
    <w:lvl w:ilvl="1" w:tplc="C87E1CC6">
      <w:numFmt w:val="bullet"/>
      <w:lvlText w:val="-"/>
      <w:lvlJc w:val="left"/>
      <w:pPr>
        <w:ind w:left="1440" w:hanging="360"/>
      </w:pPr>
      <w:rPr>
        <w:rFonts w:ascii="Arial" w:eastAsiaTheme="minorEastAs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D1148"/>
    <w:multiLevelType w:val="hybridMultilevel"/>
    <w:tmpl w:val="51E2BBA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1D5F76CE"/>
    <w:multiLevelType w:val="hybridMultilevel"/>
    <w:tmpl w:val="16B20F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112765"/>
    <w:multiLevelType w:val="hybridMultilevel"/>
    <w:tmpl w:val="E4F8A2D0"/>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3" w15:restartNumberingAfterBreak="0">
    <w:nsid w:val="22C16FFC"/>
    <w:multiLevelType w:val="hybridMultilevel"/>
    <w:tmpl w:val="CE3C7F2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4" w15:restartNumberingAfterBreak="0">
    <w:nsid w:val="24F762F8"/>
    <w:multiLevelType w:val="hybridMultilevel"/>
    <w:tmpl w:val="15FA620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28EE5EF6"/>
    <w:multiLevelType w:val="hybridMultilevel"/>
    <w:tmpl w:val="9F420D3C"/>
    <w:lvl w:ilvl="0" w:tplc="93801C08">
      <w:start w:val="1"/>
      <w:numFmt w:val="bullet"/>
      <w:lvlText w:val=""/>
      <w:lvlJc w:val="left"/>
      <w:pPr>
        <w:ind w:left="720" w:hanging="360"/>
      </w:pPr>
      <w:rPr>
        <w:rFonts w:ascii="Symbol" w:hAnsi="Symbo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744E54"/>
    <w:multiLevelType w:val="hybridMultilevel"/>
    <w:tmpl w:val="6674CE0A"/>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C27984"/>
    <w:multiLevelType w:val="hybridMultilevel"/>
    <w:tmpl w:val="1542DD00"/>
    <w:lvl w:ilvl="0" w:tplc="C87E1CC6">
      <w:numFmt w:val="bullet"/>
      <w:lvlText w:val="-"/>
      <w:lvlJc w:val="left"/>
      <w:pPr>
        <w:ind w:left="1428" w:hanging="360"/>
      </w:pPr>
      <w:rPr>
        <w:rFonts w:ascii="Arial" w:eastAsiaTheme="minorEastAsia"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379B61F5"/>
    <w:multiLevelType w:val="hybridMultilevel"/>
    <w:tmpl w:val="ACCA42B6"/>
    <w:lvl w:ilvl="0" w:tplc="93801C08">
      <w:start w:val="1"/>
      <w:numFmt w:val="bullet"/>
      <w:lvlText w:val=""/>
      <w:lvlJc w:val="left"/>
      <w:pPr>
        <w:ind w:left="502" w:hanging="360"/>
      </w:pPr>
      <w:rPr>
        <w:rFonts w:ascii="Symbol" w:hAnsi="Symbol" w:hint="default"/>
        <w:b w:val="0"/>
        <w:i w:val="0"/>
        <w:sz w:val="22"/>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CE7D8E"/>
    <w:multiLevelType w:val="hybridMultilevel"/>
    <w:tmpl w:val="2326B89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1" w15:restartNumberingAfterBreak="0">
    <w:nsid w:val="4D1C6C90"/>
    <w:multiLevelType w:val="hybridMultilevel"/>
    <w:tmpl w:val="199AA906"/>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9311E2"/>
    <w:multiLevelType w:val="hybridMultilevel"/>
    <w:tmpl w:val="7E0612A4"/>
    <w:lvl w:ilvl="0" w:tplc="93801C08">
      <w:start w:val="1"/>
      <w:numFmt w:val="bullet"/>
      <w:lvlText w:val=""/>
      <w:lvlJc w:val="left"/>
      <w:pPr>
        <w:ind w:left="1068" w:hanging="360"/>
      </w:pPr>
      <w:rPr>
        <w:rFonts w:ascii="Symbol" w:hAnsi="Symbol" w:hint="default"/>
        <w:b w:val="0"/>
        <w:i w:val="0"/>
        <w:sz w:val="22"/>
      </w:rPr>
    </w:lvl>
    <w:lvl w:ilvl="1" w:tplc="FFFFFFFF" w:tentative="1">
      <w:start w:val="1"/>
      <w:numFmt w:val="bullet"/>
      <w:lvlText w:val="o"/>
      <w:lvlJc w:val="left"/>
      <w:pPr>
        <w:ind w:left="1443" w:hanging="360"/>
      </w:pPr>
      <w:rPr>
        <w:rFonts w:ascii="Courier New" w:hAnsi="Courier New" w:cs="Courier New" w:hint="default"/>
      </w:rPr>
    </w:lvl>
    <w:lvl w:ilvl="2" w:tplc="FFFFFFFF" w:tentative="1">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cs="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cs="Courier New" w:hint="default"/>
      </w:rPr>
    </w:lvl>
    <w:lvl w:ilvl="8" w:tplc="FFFFFFFF" w:tentative="1">
      <w:start w:val="1"/>
      <w:numFmt w:val="bullet"/>
      <w:lvlText w:val=""/>
      <w:lvlJc w:val="left"/>
      <w:pPr>
        <w:ind w:left="6483" w:hanging="360"/>
      </w:pPr>
      <w:rPr>
        <w:rFonts w:ascii="Wingdings" w:hAnsi="Wingdings" w:hint="default"/>
      </w:rPr>
    </w:lvl>
  </w:abstractNum>
  <w:abstractNum w:abstractNumId="23" w15:restartNumberingAfterBreak="0">
    <w:nsid w:val="58311C62"/>
    <w:multiLevelType w:val="hybridMultilevel"/>
    <w:tmpl w:val="055CE988"/>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F013C5"/>
    <w:multiLevelType w:val="hybridMultilevel"/>
    <w:tmpl w:val="22C2B17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15:restartNumberingAfterBreak="0">
    <w:nsid w:val="5F0B6202"/>
    <w:multiLevelType w:val="hybridMultilevel"/>
    <w:tmpl w:val="1D6C29FE"/>
    <w:lvl w:ilvl="0" w:tplc="FFFFFFFF">
      <w:start w:val="1"/>
      <w:numFmt w:val="bullet"/>
      <w:lvlText w:val=""/>
      <w:lvlJc w:val="left"/>
      <w:pPr>
        <w:ind w:left="502" w:hanging="360"/>
      </w:pPr>
      <w:rPr>
        <w:rFonts w:ascii="Symbol" w:hAnsi="Symbol" w:hint="default"/>
        <w:b w:val="0"/>
        <w:i w:val="0"/>
        <w:sz w:val="22"/>
      </w:rPr>
    </w:lvl>
    <w:lvl w:ilvl="1" w:tplc="04070001">
      <w:start w:val="1"/>
      <w:numFmt w:val="bullet"/>
      <w:lvlText w:val=""/>
      <w:lvlJc w:val="left"/>
      <w:pPr>
        <w:ind w:left="1222" w:hanging="360"/>
      </w:pPr>
      <w:rPr>
        <w:rFonts w:ascii="Symbol" w:hAnsi="Symbol"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6" w15:restartNumberingAfterBreak="0">
    <w:nsid w:val="6276237E"/>
    <w:multiLevelType w:val="hybridMultilevel"/>
    <w:tmpl w:val="8064EA9E"/>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7A0038"/>
    <w:multiLevelType w:val="hybridMultilevel"/>
    <w:tmpl w:val="5DC0E3C2"/>
    <w:lvl w:ilvl="0" w:tplc="E6C0DBB6">
      <w:start w:val="2019"/>
      <w:numFmt w:val="bullet"/>
      <w:lvlText w:val="-"/>
      <w:lvlJc w:val="left"/>
      <w:pPr>
        <w:ind w:left="1065" w:hanging="360"/>
      </w:pPr>
      <w:rPr>
        <w:rFonts w:ascii="Arial" w:eastAsiaTheme="minorEastAsia"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8" w15:restartNumberingAfterBreak="0">
    <w:nsid w:val="64107760"/>
    <w:multiLevelType w:val="hybridMultilevel"/>
    <w:tmpl w:val="EC9A8724"/>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67564F5"/>
    <w:multiLevelType w:val="hybridMultilevel"/>
    <w:tmpl w:val="B5925444"/>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A61679"/>
    <w:multiLevelType w:val="hybridMultilevel"/>
    <w:tmpl w:val="AA260BBC"/>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0C4EAF"/>
    <w:multiLevelType w:val="hybridMultilevel"/>
    <w:tmpl w:val="A184B2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A887834"/>
    <w:multiLevelType w:val="hybridMultilevel"/>
    <w:tmpl w:val="638EB3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0853409">
    <w:abstractNumId w:val="30"/>
  </w:num>
  <w:num w:numId="2" w16cid:durableId="6754840">
    <w:abstractNumId w:val="19"/>
  </w:num>
  <w:num w:numId="3" w16cid:durableId="1375157777">
    <w:abstractNumId w:val="9"/>
  </w:num>
  <w:num w:numId="4" w16cid:durableId="381293161">
    <w:abstractNumId w:val="33"/>
  </w:num>
  <w:num w:numId="5" w16cid:durableId="1551724285">
    <w:abstractNumId w:val="32"/>
  </w:num>
  <w:num w:numId="6" w16cid:durableId="1761217052">
    <w:abstractNumId w:val="11"/>
  </w:num>
  <w:num w:numId="7" w16cid:durableId="2106413437">
    <w:abstractNumId w:val="6"/>
  </w:num>
  <w:num w:numId="8" w16cid:durableId="1478837450">
    <w:abstractNumId w:val="27"/>
  </w:num>
  <w:num w:numId="9" w16cid:durableId="107243498">
    <w:abstractNumId w:val="24"/>
  </w:num>
  <w:num w:numId="10" w16cid:durableId="1113549992">
    <w:abstractNumId w:val="12"/>
  </w:num>
  <w:num w:numId="11" w16cid:durableId="1579896601">
    <w:abstractNumId w:val="20"/>
  </w:num>
  <w:num w:numId="12" w16cid:durableId="1891650581">
    <w:abstractNumId w:val="10"/>
  </w:num>
  <w:num w:numId="13" w16cid:durableId="1667517845">
    <w:abstractNumId w:val="14"/>
  </w:num>
  <w:num w:numId="14" w16cid:durableId="1282879500">
    <w:abstractNumId w:val="13"/>
  </w:num>
  <w:num w:numId="15" w16cid:durableId="2025397165">
    <w:abstractNumId w:val="0"/>
  </w:num>
  <w:num w:numId="16" w16cid:durableId="1349025181">
    <w:abstractNumId w:val="8"/>
  </w:num>
  <w:num w:numId="17" w16cid:durableId="1166672441">
    <w:abstractNumId w:val="7"/>
  </w:num>
  <w:num w:numId="18" w16cid:durableId="124395140">
    <w:abstractNumId w:val="17"/>
  </w:num>
  <w:num w:numId="19" w16cid:durableId="1251162523">
    <w:abstractNumId w:val="18"/>
  </w:num>
  <w:num w:numId="20" w16cid:durableId="790827198">
    <w:abstractNumId w:val="25"/>
  </w:num>
  <w:num w:numId="21" w16cid:durableId="563564792">
    <w:abstractNumId w:val="2"/>
  </w:num>
  <w:num w:numId="22" w16cid:durableId="1079789420">
    <w:abstractNumId w:val="22"/>
  </w:num>
  <w:num w:numId="23" w16cid:durableId="1238397866">
    <w:abstractNumId w:val="1"/>
  </w:num>
  <w:num w:numId="24" w16cid:durableId="1221358805">
    <w:abstractNumId w:val="28"/>
  </w:num>
  <w:num w:numId="25" w16cid:durableId="1579368341">
    <w:abstractNumId w:val="3"/>
  </w:num>
  <w:num w:numId="26" w16cid:durableId="72705391">
    <w:abstractNumId w:val="15"/>
  </w:num>
  <w:num w:numId="27" w16cid:durableId="954142017">
    <w:abstractNumId w:val="16"/>
  </w:num>
  <w:num w:numId="28" w16cid:durableId="156191003">
    <w:abstractNumId w:val="23"/>
  </w:num>
  <w:num w:numId="29" w16cid:durableId="1491630401">
    <w:abstractNumId w:val="31"/>
  </w:num>
  <w:num w:numId="30" w16cid:durableId="1230072106">
    <w:abstractNumId w:val="21"/>
  </w:num>
  <w:num w:numId="31" w16cid:durableId="601500030">
    <w:abstractNumId w:val="4"/>
  </w:num>
  <w:num w:numId="32" w16cid:durableId="850878740">
    <w:abstractNumId w:val="5"/>
  </w:num>
  <w:num w:numId="33" w16cid:durableId="319308199">
    <w:abstractNumId w:val="29"/>
  </w:num>
  <w:num w:numId="34" w16cid:durableId="1756613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1D11"/>
    <w:rsid w:val="00011813"/>
    <w:rsid w:val="00016BB9"/>
    <w:rsid w:val="00017BA0"/>
    <w:rsid w:val="000265F3"/>
    <w:rsid w:val="00034344"/>
    <w:rsid w:val="00034566"/>
    <w:rsid w:val="0006665B"/>
    <w:rsid w:val="0008624A"/>
    <w:rsid w:val="00091503"/>
    <w:rsid w:val="000A422A"/>
    <w:rsid w:val="000A427A"/>
    <w:rsid w:val="000A44DF"/>
    <w:rsid w:val="000A4B00"/>
    <w:rsid w:val="000A6152"/>
    <w:rsid w:val="000B3B6E"/>
    <w:rsid w:val="000C1E8F"/>
    <w:rsid w:val="000C41BA"/>
    <w:rsid w:val="000D6191"/>
    <w:rsid w:val="000E21CF"/>
    <w:rsid w:val="000F288F"/>
    <w:rsid w:val="00100612"/>
    <w:rsid w:val="00106682"/>
    <w:rsid w:val="00112D2D"/>
    <w:rsid w:val="001157FC"/>
    <w:rsid w:val="00117DBC"/>
    <w:rsid w:val="00123630"/>
    <w:rsid w:val="0013197E"/>
    <w:rsid w:val="001379C3"/>
    <w:rsid w:val="00145FD7"/>
    <w:rsid w:val="001905C3"/>
    <w:rsid w:val="001913A4"/>
    <w:rsid w:val="00195CC9"/>
    <w:rsid w:val="001964C0"/>
    <w:rsid w:val="001A4BBE"/>
    <w:rsid w:val="001A69D6"/>
    <w:rsid w:val="001C33F1"/>
    <w:rsid w:val="001C4229"/>
    <w:rsid w:val="001C61EE"/>
    <w:rsid w:val="001D483A"/>
    <w:rsid w:val="001D52CD"/>
    <w:rsid w:val="001E67C2"/>
    <w:rsid w:val="001F7496"/>
    <w:rsid w:val="0020359E"/>
    <w:rsid w:val="002235DB"/>
    <w:rsid w:val="00223781"/>
    <w:rsid w:val="00250161"/>
    <w:rsid w:val="00264D35"/>
    <w:rsid w:val="002772C5"/>
    <w:rsid w:val="00297786"/>
    <w:rsid w:val="002A47AE"/>
    <w:rsid w:val="002B48A3"/>
    <w:rsid w:val="002D4DE7"/>
    <w:rsid w:val="002E0190"/>
    <w:rsid w:val="002E2E73"/>
    <w:rsid w:val="002E4A31"/>
    <w:rsid w:val="002E6C0E"/>
    <w:rsid w:val="002F7597"/>
    <w:rsid w:val="00300B0F"/>
    <w:rsid w:val="003021D0"/>
    <w:rsid w:val="003065FB"/>
    <w:rsid w:val="0031436D"/>
    <w:rsid w:val="0032132E"/>
    <w:rsid w:val="003444A1"/>
    <w:rsid w:val="00354289"/>
    <w:rsid w:val="00355F98"/>
    <w:rsid w:val="0036636F"/>
    <w:rsid w:val="003673C3"/>
    <w:rsid w:val="00367FF1"/>
    <w:rsid w:val="00395F15"/>
    <w:rsid w:val="003B405C"/>
    <w:rsid w:val="003C1412"/>
    <w:rsid w:val="003C3117"/>
    <w:rsid w:val="003C32D2"/>
    <w:rsid w:val="003D2C17"/>
    <w:rsid w:val="003E0B36"/>
    <w:rsid w:val="003F05BC"/>
    <w:rsid w:val="003F3233"/>
    <w:rsid w:val="00401E4A"/>
    <w:rsid w:val="00413055"/>
    <w:rsid w:val="004164BB"/>
    <w:rsid w:val="00420D7D"/>
    <w:rsid w:val="00431CD5"/>
    <w:rsid w:val="004378D7"/>
    <w:rsid w:val="0044109C"/>
    <w:rsid w:val="00445C32"/>
    <w:rsid w:val="00473DFF"/>
    <w:rsid w:val="00473F83"/>
    <w:rsid w:val="004843AA"/>
    <w:rsid w:val="00485A28"/>
    <w:rsid w:val="00497E50"/>
    <w:rsid w:val="004A5C09"/>
    <w:rsid w:val="004B5E23"/>
    <w:rsid w:val="004B7B0A"/>
    <w:rsid w:val="004D0151"/>
    <w:rsid w:val="004D191A"/>
    <w:rsid w:val="004E0474"/>
    <w:rsid w:val="004E236B"/>
    <w:rsid w:val="004E3A5E"/>
    <w:rsid w:val="004F50D9"/>
    <w:rsid w:val="0050378E"/>
    <w:rsid w:val="0050461D"/>
    <w:rsid w:val="00507A7F"/>
    <w:rsid w:val="00513AC9"/>
    <w:rsid w:val="0051483F"/>
    <w:rsid w:val="005205F8"/>
    <w:rsid w:val="00523B39"/>
    <w:rsid w:val="005326C4"/>
    <w:rsid w:val="0053541C"/>
    <w:rsid w:val="005439A7"/>
    <w:rsid w:val="00550363"/>
    <w:rsid w:val="00557124"/>
    <w:rsid w:val="0057161D"/>
    <w:rsid w:val="0058768D"/>
    <w:rsid w:val="005A2478"/>
    <w:rsid w:val="005A5307"/>
    <w:rsid w:val="005A65F5"/>
    <w:rsid w:val="005C1B23"/>
    <w:rsid w:val="005C2C1F"/>
    <w:rsid w:val="005C6B05"/>
    <w:rsid w:val="005E452A"/>
    <w:rsid w:val="005E46CF"/>
    <w:rsid w:val="005F05DC"/>
    <w:rsid w:val="005F7941"/>
    <w:rsid w:val="00602BEC"/>
    <w:rsid w:val="00605FB4"/>
    <w:rsid w:val="00614DC9"/>
    <w:rsid w:val="00623E7D"/>
    <w:rsid w:val="0062704F"/>
    <w:rsid w:val="006342F5"/>
    <w:rsid w:val="00641F43"/>
    <w:rsid w:val="0065251C"/>
    <w:rsid w:val="00663EEE"/>
    <w:rsid w:val="00671484"/>
    <w:rsid w:val="0068226A"/>
    <w:rsid w:val="006902CD"/>
    <w:rsid w:val="006A4793"/>
    <w:rsid w:val="006B2D88"/>
    <w:rsid w:val="006B7507"/>
    <w:rsid w:val="006C68BB"/>
    <w:rsid w:val="006C76C0"/>
    <w:rsid w:val="006D2D09"/>
    <w:rsid w:val="006E1EDA"/>
    <w:rsid w:val="006E68CD"/>
    <w:rsid w:val="006F1C81"/>
    <w:rsid w:val="006F204F"/>
    <w:rsid w:val="00700303"/>
    <w:rsid w:val="00705EDE"/>
    <w:rsid w:val="007170A7"/>
    <w:rsid w:val="0074248D"/>
    <w:rsid w:val="00744473"/>
    <w:rsid w:val="007623E7"/>
    <w:rsid w:val="00773BAB"/>
    <w:rsid w:val="0078397B"/>
    <w:rsid w:val="007A2588"/>
    <w:rsid w:val="007B3831"/>
    <w:rsid w:val="007B38EB"/>
    <w:rsid w:val="007C621F"/>
    <w:rsid w:val="007E5CD0"/>
    <w:rsid w:val="00802D16"/>
    <w:rsid w:val="00812CEB"/>
    <w:rsid w:val="0081403E"/>
    <w:rsid w:val="00816E33"/>
    <w:rsid w:val="00822DB0"/>
    <w:rsid w:val="0082720B"/>
    <w:rsid w:val="00827601"/>
    <w:rsid w:val="0083309D"/>
    <w:rsid w:val="008470EF"/>
    <w:rsid w:val="00853367"/>
    <w:rsid w:val="00856AB0"/>
    <w:rsid w:val="008837ED"/>
    <w:rsid w:val="00884346"/>
    <w:rsid w:val="00894380"/>
    <w:rsid w:val="008A0819"/>
    <w:rsid w:val="008A1298"/>
    <w:rsid w:val="008A42E1"/>
    <w:rsid w:val="008B0DD0"/>
    <w:rsid w:val="008B4DFB"/>
    <w:rsid w:val="008B6BBE"/>
    <w:rsid w:val="008C1C27"/>
    <w:rsid w:val="008E2394"/>
    <w:rsid w:val="008E725B"/>
    <w:rsid w:val="00914284"/>
    <w:rsid w:val="00916242"/>
    <w:rsid w:val="00926293"/>
    <w:rsid w:val="00927E30"/>
    <w:rsid w:val="00944AC6"/>
    <w:rsid w:val="0094540B"/>
    <w:rsid w:val="0096420B"/>
    <w:rsid w:val="00966670"/>
    <w:rsid w:val="00970B91"/>
    <w:rsid w:val="009743B4"/>
    <w:rsid w:val="0097577B"/>
    <w:rsid w:val="009A5294"/>
    <w:rsid w:val="009B3C37"/>
    <w:rsid w:val="009C229C"/>
    <w:rsid w:val="009D48FC"/>
    <w:rsid w:val="009E27E7"/>
    <w:rsid w:val="009E2E29"/>
    <w:rsid w:val="00A169DD"/>
    <w:rsid w:val="00A25900"/>
    <w:rsid w:val="00A31136"/>
    <w:rsid w:val="00A3528E"/>
    <w:rsid w:val="00A40532"/>
    <w:rsid w:val="00A44B87"/>
    <w:rsid w:val="00A47AEE"/>
    <w:rsid w:val="00A53193"/>
    <w:rsid w:val="00A55A76"/>
    <w:rsid w:val="00A568D1"/>
    <w:rsid w:val="00A61BC5"/>
    <w:rsid w:val="00A661D0"/>
    <w:rsid w:val="00AA2DF0"/>
    <w:rsid w:val="00AA2ECE"/>
    <w:rsid w:val="00AC6CFE"/>
    <w:rsid w:val="00AD643D"/>
    <w:rsid w:val="00AF0456"/>
    <w:rsid w:val="00B01C1A"/>
    <w:rsid w:val="00B04B75"/>
    <w:rsid w:val="00B06243"/>
    <w:rsid w:val="00B21C40"/>
    <w:rsid w:val="00B23B18"/>
    <w:rsid w:val="00B27A1B"/>
    <w:rsid w:val="00B42692"/>
    <w:rsid w:val="00B60937"/>
    <w:rsid w:val="00B67925"/>
    <w:rsid w:val="00B877C4"/>
    <w:rsid w:val="00BB4132"/>
    <w:rsid w:val="00BB7071"/>
    <w:rsid w:val="00BB7762"/>
    <w:rsid w:val="00BD15BB"/>
    <w:rsid w:val="00BD287F"/>
    <w:rsid w:val="00BE13C4"/>
    <w:rsid w:val="00BE3AC9"/>
    <w:rsid w:val="00BF2980"/>
    <w:rsid w:val="00BF553B"/>
    <w:rsid w:val="00C235F5"/>
    <w:rsid w:val="00C25742"/>
    <w:rsid w:val="00C423DA"/>
    <w:rsid w:val="00C61B17"/>
    <w:rsid w:val="00C63018"/>
    <w:rsid w:val="00C71AEB"/>
    <w:rsid w:val="00C91F56"/>
    <w:rsid w:val="00CA41FB"/>
    <w:rsid w:val="00CB6EEB"/>
    <w:rsid w:val="00CC01D9"/>
    <w:rsid w:val="00CC142D"/>
    <w:rsid w:val="00CC256F"/>
    <w:rsid w:val="00CD229D"/>
    <w:rsid w:val="00CD3068"/>
    <w:rsid w:val="00CE0D95"/>
    <w:rsid w:val="00CE26FB"/>
    <w:rsid w:val="00CE5269"/>
    <w:rsid w:val="00CF1393"/>
    <w:rsid w:val="00CF5E30"/>
    <w:rsid w:val="00D0451F"/>
    <w:rsid w:val="00D07638"/>
    <w:rsid w:val="00D13DB4"/>
    <w:rsid w:val="00D161AE"/>
    <w:rsid w:val="00D25778"/>
    <w:rsid w:val="00D25E9F"/>
    <w:rsid w:val="00D3195A"/>
    <w:rsid w:val="00D34039"/>
    <w:rsid w:val="00D44B57"/>
    <w:rsid w:val="00D46D45"/>
    <w:rsid w:val="00D474DA"/>
    <w:rsid w:val="00D47926"/>
    <w:rsid w:val="00D548E3"/>
    <w:rsid w:val="00D708A8"/>
    <w:rsid w:val="00D751E0"/>
    <w:rsid w:val="00D8377C"/>
    <w:rsid w:val="00D976FB"/>
    <w:rsid w:val="00D97C30"/>
    <w:rsid w:val="00DA11C0"/>
    <w:rsid w:val="00DA7EB3"/>
    <w:rsid w:val="00DC4BE7"/>
    <w:rsid w:val="00DC6A95"/>
    <w:rsid w:val="00DD01DD"/>
    <w:rsid w:val="00DD3322"/>
    <w:rsid w:val="00DD3E4E"/>
    <w:rsid w:val="00DF7820"/>
    <w:rsid w:val="00E226C4"/>
    <w:rsid w:val="00E31AC1"/>
    <w:rsid w:val="00E32A63"/>
    <w:rsid w:val="00E34D19"/>
    <w:rsid w:val="00E6212B"/>
    <w:rsid w:val="00E62A71"/>
    <w:rsid w:val="00E74179"/>
    <w:rsid w:val="00E84E86"/>
    <w:rsid w:val="00E8616C"/>
    <w:rsid w:val="00EA2377"/>
    <w:rsid w:val="00EC5703"/>
    <w:rsid w:val="00ED0E69"/>
    <w:rsid w:val="00ED2D0D"/>
    <w:rsid w:val="00EE790A"/>
    <w:rsid w:val="00EF4770"/>
    <w:rsid w:val="00F00CB5"/>
    <w:rsid w:val="00F03C1B"/>
    <w:rsid w:val="00F109F4"/>
    <w:rsid w:val="00F169B6"/>
    <w:rsid w:val="00F27EF4"/>
    <w:rsid w:val="00F35B6B"/>
    <w:rsid w:val="00F422C3"/>
    <w:rsid w:val="00F5154E"/>
    <w:rsid w:val="00F53837"/>
    <w:rsid w:val="00F71824"/>
    <w:rsid w:val="00F74F9C"/>
    <w:rsid w:val="00F957E7"/>
    <w:rsid w:val="00F95EEB"/>
    <w:rsid w:val="00F97478"/>
    <w:rsid w:val="00FB2C5C"/>
    <w:rsid w:val="00FC0F85"/>
    <w:rsid w:val="00FC1FF4"/>
    <w:rsid w:val="00FD5E6C"/>
    <w:rsid w:val="00FD6A11"/>
    <w:rsid w:val="00FF20BD"/>
    <w:rsid w:val="00FF7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D17D84"/>
  <w15:docId w15:val="{E0E045D3-7668-4A8F-B897-327E3236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378E"/>
    <w:pPr>
      <w:spacing w:line="360" w:lineRule="auto"/>
    </w:pPr>
    <w:rPr>
      <w:rFonts w:ascii="Arial" w:hAnsi="Arial"/>
      <w:sz w:val="20"/>
    </w:rPr>
  </w:style>
  <w:style w:type="paragraph" w:styleId="berschrift1">
    <w:name w:val="heading 1"/>
    <w:basedOn w:val="Standard"/>
    <w:next w:val="Standard"/>
    <w:link w:val="berschrift1Zchn"/>
    <w:autoRedefine/>
    <w:uiPriority w:val="9"/>
    <w:qFormat/>
    <w:rsid w:val="0050378E"/>
    <w:pPr>
      <w:keepNext/>
      <w:keepLines/>
      <w:spacing w:before="240" w:after="0" w:line="240"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2E0190"/>
    <w:pPr>
      <w:keepNext/>
      <w:keepLines/>
      <w:spacing w:before="120" w:after="120"/>
      <w:outlineLvl w:val="1"/>
    </w:pPr>
    <w:rPr>
      <w:rFonts w:eastAsiaTheme="majorEastAsia" w:cstheme="majorBidi"/>
      <w:b/>
      <w:color w:val="000000" w:themeColor="text1"/>
      <w:sz w:val="24"/>
      <w:szCs w:val="26"/>
      <w:u w:val="single"/>
    </w:rPr>
  </w:style>
  <w:style w:type="paragraph" w:styleId="berschrift3">
    <w:name w:val="heading 3"/>
    <w:basedOn w:val="Standard"/>
    <w:next w:val="Standard"/>
    <w:link w:val="berschrift3Zchn"/>
    <w:uiPriority w:val="9"/>
    <w:unhideWhenUsed/>
    <w:qFormat/>
    <w:rsid w:val="002E0190"/>
    <w:pPr>
      <w:keepNext/>
      <w:keepLines/>
      <w:spacing w:before="160" w:after="120"/>
      <w:outlineLvl w:val="2"/>
    </w:pPr>
    <w:rPr>
      <w:rFonts w:eastAsiaTheme="majorEastAsia" w:cstheme="majorBidi"/>
      <w:b/>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50378E"/>
    <w:rPr>
      <w:rFonts w:ascii="Arial" w:eastAsiaTheme="majorEastAsia" w:hAnsi="Arial" w:cstheme="majorBidi"/>
      <w:b/>
      <w:color w:val="000000" w:themeColor="text1"/>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paragraph" w:styleId="Listenabsatz">
    <w:name w:val="List Paragraph"/>
    <w:basedOn w:val="Standard"/>
    <w:uiPriority w:val="34"/>
    <w:qFormat/>
    <w:rsid w:val="00354289"/>
    <w:pPr>
      <w:ind w:left="720"/>
      <w:contextualSpacing/>
    </w:pPr>
    <w:rPr>
      <w:rFonts w:ascii="Aptifer Slab LT Pro Light" w:hAnsi="Aptifer Slab LT Pro Light" w:cstheme="minorHAnsi"/>
    </w:rPr>
  </w:style>
  <w:style w:type="character" w:customStyle="1" w:styleId="berschrift2Zchn">
    <w:name w:val="Überschrift 2 Zchn"/>
    <w:basedOn w:val="Absatz-Standardschriftart"/>
    <w:link w:val="berschrift2"/>
    <w:uiPriority w:val="9"/>
    <w:rsid w:val="002E0190"/>
    <w:rPr>
      <w:rFonts w:ascii="Arial" w:eastAsiaTheme="majorEastAsia" w:hAnsi="Arial" w:cstheme="majorBidi"/>
      <w:b/>
      <w:color w:val="000000" w:themeColor="text1"/>
      <w:sz w:val="24"/>
      <w:szCs w:val="26"/>
      <w:u w:val="single"/>
    </w:rPr>
  </w:style>
  <w:style w:type="character" w:customStyle="1" w:styleId="berschrift3Zchn">
    <w:name w:val="Überschrift 3 Zchn"/>
    <w:basedOn w:val="Absatz-Standardschriftart"/>
    <w:link w:val="berschrift3"/>
    <w:uiPriority w:val="9"/>
    <w:rsid w:val="002E0190"/>
    <w:rPr>
      <w:rFonts w:ascii="Arial" w:eastAsiaTheme="majorEastAsia" w:hAnsi="Arial" w:cstheme="majorBidi"/>
      <w:b/>
      <w:color w:val="000000" w:themeColor="text1"/>
      <w:sz w:val="20"/>
      <w:szCs w:val="24"/>
    </w:rPr>
  </w:style>
  <w:style w:type="paragraph" w:styleId="KeinLeerraum">
    <w:name w:val="No Spacing"/>
    <w:uiPriority w:val="1"/>
    <w:qFormat/>
    <w:rsid w:val="00CE26FB"/>
    <w:pPr>
      <w:spacing w:after="0" w:line="240" w:lineRule="auto"/>
    </w:pPr>
    <w:rPr>
      <w:rFonts w:ascii="Arial" w:hAnsi="Arial"/>
      <w:sz w:val="20"/>
    </w:rPr>
  </w:style>
  <w:style w:type="table" w:styleId="Tabellenraster">
    <w:name w:val="Table Grid"/>
    <w:basedOn w:val="NormaleTabelle"/>
    <w:uiPriority w:val="59"/>
    <w:rsid w:val="000C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57341957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5209-8669-41E4-BA84-F652A477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c:creator>
  <cp:lastModifiedBy>Ines Nickenig</cp:lastModifiedBy>
  <cp:revision>14</cp:revision>
  <cp:lastPrinted>2019-11-19T09:54:00Z</cp:lastPrinted>
  <dcterms:created xsi:type="dcterms:W3CDTF">2022-04-22T11:47:00Z</dcterms:created>
  <dcterms:modified xsi:type="dcterms:W3CDTF">2023-03-16T11:04:00Z</dcterms:modified>
</cp:coreProperties>
</file>